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265BA" w14:textId="35DE1B73" w:rsidR="00D26753" w:rsidRDefault="00D26753" w:rsidP="00D26753">
      <w:pPr>
        <w:pStyle w:val="Default"/>
      </w:pPr>
    </w:p>
    <w:p w14:paraId="0E755E6D" w14:textId="16315053" w:rsidR="00D26753" w:rsidRDefault="00D26753" w:rsidP="00D26753">
      <w:pPr>
        <w:pStyle w:val="Default"/>
        <w:rPr>
          <w:b/>
        </w:rPr>
      </w:pPr>
    </w:p>
    <w:p w14:paraId="1F4314D3" w14:textId="7CE35066" w:rsidR="002443F2" w:rsidRDefault="002443F2" w:rsidP="00177DAD">
      <w:pPr>
        <w:spacing w:before="480" w:line="300" w:lineRule="auto"/>
        <w:rPr>
          <w:rFonts w:ascii="Helvetica" w:hAnsi="Helvetica" w:cs="Helvetica"/>
          <w:bCs/>
          <w:sz w:val="28"/>
          <w:szCs w:val="28"/>
        </w:rPr>
      </w:pPr>
      <w:r w:rsidRPr="002B1D7F">
        <w:rPr>
          <w:rFonts w:ascii="Arial" w:hAnsi="Arial" w:cs="Arial"/>
          <w:b/>
          <w:bCs/>
          <w:noProof/>
        </w:rPr>
        <w:drawing>
          <wp:anchor distT="0" distB="0" distL="114300" distR="114300" simplePos="0" relativeHeight="251669504" behindDoc="0" locked="0" layoutInCell="1" allowOverlap="1" wp14:anchorId="1FBCAFDA" wp14:editId="760AFCD5">
            <wp:simplePos x="0" y="0"/>
            <wp:positionH relativeFrom="margin">
              <wp:posOffset>1287145</wp:posOffset>
            </wp:positionH>
            <wp:positionV relativeFrom="paragraph">
              <wp:posOffset>55245</wp:posOffset>
            </wp:positionV>
            <wp:extent cx="3371850" cy="2173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1850" cy="2173605"/>
                    </a:xfrm>
                    <a:prstGeom prst="rect">
                      <a:avLst/>
                    </a:prstGeom>
                  </pic:spPr>
                </pic:pic>
              </a:graphicData>
            </a:graphic>
            <wp14:sizeRelH relativeFrom="margin">
              <wp14:pctWidth>0</wp14:pctWidth>
            </wp14:sizeRelH>
            <wp14:sizeRelV relativeFrom="margin">
              <wp14:pctHeight>0</wp14:pctHeight>
            </wp14:sizeRelV>
          </wp:anchor>
        </w:drawing>
      </w:r>
    </w:p>
    <w:p w14:paraId="0D69EEC8" w14:textId="77777777" w:rsidR="002443F2" w:rsidRDefault="002443F2" w:rsidP="00177DAD">
      <w:pPr>
        <w:spacing w:before="480" w:line="300" w:lineRule="auto"/>
        <w:rPr>
          <w:rFonts w:ascii="Helvetica" w:hAnsi="Helvetica" w:cs="Helvetica"/>
          <w:bCs/>
          <w:sz w:val="28"/>
          <w:szCs w:val="28"/>
        </w:rPr>
      </w:pPr>
    </w:p>
    <w:p w14:paraId="4F4B2120" w14:textId="77777777" w:rsidR="002443F2" w:rsidRDefault="002443F2" w:rsidP="00177DAD">
      <w:pPr>
        <w:spacing w:before="480" w:line="300" w:lineRule="auto"/>
        <w:rPr>
          <w:rFonts w:ascii="Helvetica" w:hAnsi="Helvetica" w:cs="Helvetica"/>
          <w:bCs/>
          <w:sz w:val="28"/>
          <w:szCs w:val="28"/>
        </w:rPr>
      </w:pPr>
    </w:p>
    <w:p w14:paraId="67AA3D8A" w14:textId="77777777" w:rsidR="002443F2" w:rsidRDefault="002443F2" w:rsidP="00177DAD">
      <w:pPr>
        <w:spacing w:before="480" w:line="300" w:lineRule="auto"/>
        <w:rPr>
          <w:rFonts w:ascii="Helvetica" w:hAnsi="Helvetica" w:cs="Helvetica"/>
          <w:bCs/>
          <w:sz w:val="28"/>
          <w:szCs w:val="28"/>
        </w:rPr>
      </w:pPr>
    </w:p>
    <w:p w14:paraId="48A2471B" w14:textId="487562AE" w:rsidR="00177DAD" w:rsidRPr="00177DAD" w:rsidRDefault="00EC13A6" w:rsidP="00177DAD">
      <w:pPr>
        <w:spacing w:before="480" w:line="300" w:lineRule="auto"/>
        <w:rPr>
          <w:rFonts w:ascii="Helvetica" w:hAnsi="Helvetica" w:cs="Helvetica"/>
          <w:bCs/>
          <w:sz w:val="28"/>
          <w:szCs w:val="28"/>
        </w:rPr>
      </w:pPr>
      <w:r>
        <w:rPr>
          <w:rFonts w:ascii="Helvetica" w:hAnsi="Helvetica" w:cs="Helvetica"/>
          <w:bCs/>
          <w:sz w:val="28"/>
          <w:szCs w:val="28"/>
        </w:rPr>
        <w:t>Wiedereröffnung nach dem Lockdown</w:t>
      </w:r>
      <w:r w:rsidR="00177DAD">
        <w:rPr>
          <w:rFonts w:ascii="Helvetica" w:hAnsi="Helvetica" w:cs="Helvetica"/>
          <w:bCs/>
          <w:sz w:val="28"/>
          <w:szCs w:val="28"/>
        </w:rPr>
        <w:br/>
      </w:r>
      <w:r w:rsidR="00177DAD">
        <w:rPr>
          <w:rFonts w:ascii="Helvetica" w:hAnsi="Helvetica" w:cs="Helvetica"/>
          <w:b/>
          <w:sz w:val="36"/>
        </w:rPr>
        <w:t xml:space="preserve">Balanceakt der </w:t>
      </w:r>
      <w:r w:rsidR="00177DAD" w:rsidRPr="00177DAD">
        <w:rPr>
          <w:rFonts w:ascii="Helvetica" w:hAnsi="Helvetica" w:cs="Helvetica"/>
          <w:b/>
          <w:sz w:val="36"/>
        </w:rPr>
        <w:t xml:space="preserve">Hotellerie </w:t>
      </w:r>
    </w:p>
    <w:p w14:paraId="77786574" w14:textId="29F14196" w:rsidR="00B359EC" w:rsidRPr="00B359EC" w:rsidRDefault="00B2065C" w:rsidP="00B359EC">
      <w:pPr>
        <w:spacing w:after="0" w:line="300" w:lineRule="auto"/>
        <w:rPr>
          <w:rFonts w:ascii="Arial" w:hAnsi="Arial" w:cs="Arial"/>
          <w:b/>
          <w:bCs/>
        </w:rPr>
      </w:pPr>
      <w:r>
        <w:rPr>
          <w:rFonts w:ascii="Arial" w:hAnsi="Arial" w:cs="Arial"/>
          <w:b/>
          <w:bCs/>
        </w:rPr>
        <w:br/>
      </w:r>
      <w:r w:rsidR="00A92A80" w:rsidRPr="007E674E">
        <w:rPr>
          <w:rFonts w:ascii="Arial" w:hAnsi="Arial" w:cs="Arial"/>
          <w:b/>
          <w:bCs/>
        </w:rPr>
        <w:t xml:space="preserve">Wals, </w:t>
      </w:r>
      <w:r w:rsidR="00415ED5">
        <w:rPr>
          <w:rFonts w:ascii="Arial" w:hAnsi="Arial" w:cs="Arial"/>
          <w:b/>
          <w:bCs/>
        </w:rPr>
        <w:t>22</w:t>
      </w:r>
      <w:r>
        <w:rPr>
          <w:rFonts w:ascii="Arial" w:hAnsi="Arial" w:cs="Arial"/>
          <w:b/>
          <w:bCs/>
        </w:rPr>
        <w:t>.</w:t>
      </w:r>
      <w:r w:rsidR="00A92A80" w:rsidRPr="007E674E">
        <w:rPr>
          <w:rFonts w:ascii="Arial" w:hAnsi="Arial" w:cs="Arial"/>
          <w:b/>
          <w:bCs/>
        </w:rPr>
        <w:t xml:space="preserve"> </w:t>
      </w:r>
      <w:r>
        <w:rPr>
          <w:rFonts w:ascii="Arial" w:hAnsi="Arial" w:cs="Arial"/>
          <w:b/>
          <w:bCs/>
        </w:rPr>
        <w:t>Juni</w:t>
      </w:r>
      <w:r w:rsidR="00A92A80" w:rsidRPr="007E674E">
        <w:rPr>
          <w:rFonts w:ascii="Arial" w:hAnsi="Arial" w:cs="Arial"/>
          <w:b/>
          <w:bCs/>
        </w:rPr>
        <w:t xml:space="preserve"> 202</w:t>
      </w:r>
      <w:r>
        <w:rPr>
          <w:rFonts w:ascii="Arial" w:hAnsi="Arial" w:cs="Arial"/>
          <w:b/>
          <w:bCs/>
        </w:rPr>
        <w:t>1</w:t>
      </w:r>
      <w:r w:rsidR="00C111FA">
        <w:rPr>
          <w:rFonts w:ascii="Arial" w:hAnsi="Arial" w:cs="Arial"/>
          <w:b/>
          <w:bCs/>
        </w:rPr>
        <w:t>.</w:t>
      </w:r>
      <w:r w:rsidR="00A92A80" w:rsidRPr="007E674E">
        <w:rPr>
          <w:rFonts w:ascii="Arial" w:hAnsi="Arial" w:cs="Arial"/>
          <w:b/>
          <w:bCs/>
        </w:rPr>
        <w:t xml:space="preserve"> –</w:t>
      </w:r>
      <w:r w:rsidR="00A92A80" w:rsidRPr="00B81E05">
        <w:rPr>
          <w:rFonts w:ascii="Arial" w:hAnsi="Arial" w:cs="Arial"/>
        </w:rPr>
        <w:t xml:space="preserve"> </w:t>
      </w:r>
      <w:r w:rsidR="002F1F20" w:rsidRPr="002F1F20">
        <w:rPr>
          <w:rFonts w:ascii="Arial" w:hAnsi="Arial" w:cs="Arial"/>
          <w:b/>
          <w:bCs/>
        </w:rPr>
        <w:t xml:space="preserve">Die Sehnsucht </w:t>
      </w:r>
      <w:r>
        <w:rPr>
          <w:rFonts w:ascii="Arial" w:hAnsi="Arial" w:cs="Arial"/>
          <w:b/>
          <w:bCs/>
        </w:rPr>
        <w:t xml:space="preserve">der Menschen </w:t>
      </w:r>
      <w:r w:rsidR="002F1F20" w:rsidRPr="002F1F20">
        <w:rPr>
          <w:rFonts w:ascii="Arial" w:hAnsi="Arial" w:cs="Arial"/>
          <w:b/>
          <w:bCs/>
        </w:rPr>
        <w:t xml:space="preserve">nach einem </w:t>
      </w:r>
      <w:r>
        <w:rPr>
          <w:rFonts w:ascii="Arial" w:hAnsi="Arial" w:cs="Arial"/>
          <w:b/>
          <w:bCs/>
        </w:rPr>
        <w:t xml:space="preserve">Sommerurlaub am See oder </w:t>
      </w:r>
      <w:r w:rsidR="002F1F20" w:rsidRPr="002F1F20">
        <w:rPr>
          <w:rFonts w:ascii="Arial" w:hAnsi="Arial" w:cs="Arial"/>
          <w:b/>
          <w:bCs/>
        </w:rPr>
        <w:t>in den Bergen ist groß. Die</w:t>
      </w:r>
      <w:r w:rsidR="002F1F20">
        <w:rPr>
          <w:rFonts w:ascii="Arial" w:hAnsi="Arial" w:cs="Arial"/>
        </w:rPr>
        <w:t xml:space="preserve"> </w:t>
      </w:r>
      <w:r w:rsidR="00B359EC" w:rsidRPr="00B359EC">
        <w:rPr>
          <w:rFonts w:ascii="Arial" w:hAnsi="Arial" w:cs="Arial"/>
          <w:b/>
          <w:bCs/>
        </w:rPr>
        <w:t xml:space="preserve">Gäste </w:t>
      </w:r>
      <w:r w:rsidR="002F1F20">
        <w:rPr>
          <w:rFonts w:ascii="Arial" w:hAnsi="Arial" w:cs="Arial"/>
          <w:b/>
          <w:bCs/>
        </w:rPr>
        <w:t xml:space="preserve">sind </w:t>
      </w:r>
      <w:r w:rsidR="00B153D2">
        <w:rPr>
          <w:rFonts w:ascii="Arial" w:hAnsi="Arial" w:cs="Arial"/>
          <w:b/>
          <w:bCs/>
        </w:rPr>
        <w:t xml:space="preserve">dabei </w:t>
      </w:r>
      <w:r w:rsidR="00CF5F93">
        <w:rPr>
          <w:rFonts w:ascii="Arial" w:hAnsi="Arial" w:cs="Arial"/>
          <w:b/>
          <w:bCs/>
        </w:rPr>
        <w:t xml:space="preserve">in Bezug </w:t>
      </w:r>
      <w:r w:rsidR="001C4775">
        <w:rPr>
          <w:rFonts w:ascii="Arial" w:hAnsi="Arial" w:cs="Arial"/>
          <w:b/>
          <w:bCs/>
        </w:rPr>
        <w:t xml:space="preserve">auf </w:t>
      </w:r>
      <w:r w:rsidR="001C4775" w:rsidRPr="00B359EC">
        <w:rPr>
          <w:rFonts w:ascii="Arial" w:hAnsi="Arial" w:cs="Arial"/>
          <w:b/>
          <w:bCs/>
        </w:rPr>
        <w:t>Hygienemaßnahmen</w:t>
      </w:r>
      <w:r w:rsidR="00B359EC" w:rsidRPr="00B359EC">
        <w:rPr>
          <w:rFonts w:ascii="Arial" w:hAnsi="Arial" w:cs="Arial"/>
          <w:b/>
          <w:bCs/>
        </w:rPr>
        <w:t xml:space="preserve"> außerordentlich sensibilisiert.</w:t>
      </w:r>
      <w:r>
        <w:rPr>
          <w:rFonts w:ascii="Arial" w:hAnsi="Arial" w:cs="Arial"/>
          <w:b/>
          <w:bCs/>
        </w:rPr>
        <w:t xml:space="preserve"> </w:t>
      </w:r>
      <w:r w:rsidR="00B359EC" w:rsidRPr="00B359EC">
        <w:rPr>
          <w:rFonts w:ascii="Arial" w:hAnsi="Arial" w:cs="Arial"/>
          <w:b/>
          <w:bCs/>
        </w:rPr>
        <w:t xml:space="preserve">Im Wettstreit mit anderen Gastgebern können sich Beherbergungsbetriebe mit </w:t>
      </w:r>
      <w:r w:rsidR="008B5E19" w:rsidRPr="001158B8">
        <w:rPr>
          <w:rFonts w:ascii="Arial" w:hAnsi="Arial" w:cs="Arial"/>
          <w:b/>
          <w:bCs/>
          <w:color w:val="000000" w:themeColor="text1"/>
        </w:rPr>
        <w:t xml:space="preserve">herausragenden </w:t>
      </w:r>
      <w:r w:rsidR="00B359EC" w:rsidRPr="00B359EC">
        <w:rPr>
          <w:rFonts w:ascii="Arial" w:hAnsi="Arial" w:cs="Arial"/>
          <w:b/>
          <w:bCs/>
        </w:rPr>
        <w:t>Hygienestandards positiv hervorheben</w:t>
      </w:r>
      <w:r w:rsidR="009A2E93">
        <w:rPr>
          <w:rFonts w:ascii="Arial" w:hAnsi="Arial" w:cs="Arial"/>
          <w:b/>
          <w:bCs/>
        </w:rPr>
        <w:t xml:space="preserve"> und dem Gast schon während der Buchungsphase ein Gefühl der Sicherheit vermitteln.</w:t>
      </w:r>
      <w:r w:rsidR="00B359EC" w:rsidRPr="00B359EC">
        <w:rPr>
          <w:rFonts w:ascii="Arial" w:hAnsi="Arial" w:cs="Arial"/>
          <w:b/>
          <w:bCs/>
        </w:rPr>
        <w:t xml:space="preserve"> </w:t>
      </w:r>
      <w:r>
        <w:rPr>
          <w:rFonts w:ascii="Arial" w:hAnsi="Arial" w:cs="Arial"/>
          <w:b/>
          <w:bCs/>
        </w:rPr>
        <w:t xml:space="preserve">Die neuen „Benchmark“ Waschmaschinen und Trockner erfüllen höchste Hygienestandard. </w:t>
      </w:r>
      <w:r w:rsidR="00EC13A6">
        <w:rPr>
          <w:rFonts w:ascii="Arial" w:hAnsi="Arial" w:cs="Arial"/>
          <w:b/>
          <w:bCs/>
        </w:rPr>
        <w:t xml:space="preserve">Zudem unterstützt Miele Professional </w:t>
      </w:r>
      <w:r w:rsidR="00B359EC" w:rsidRPr="00B359EC">
        <w:rPr>
          <w:rFonts w:ascii="Arial" w:hAnsi="Arial" w:cs="Arial"/>
          <w:b/>
          <w:bCs/>
        </w:rPr>
        <w:t>Hotels, Pensionen und andere Beherbergungsbetriebe</w:t>
      </w:r>
      <w:r w:rsidR="009A2E93">
        <w:rPr>
          <w:rFonts w:ascii="Arial" w:hAnsi="Arial" w:cs="Arial"/>
          <w:b/>
          <w:bCs/>
        </w:rPr>
        <w:t xml:space="preserve"> in der Kommunikation mit einem speziell darauf abgestimmten</w:t>
      </w:r>
      <w:r w:rsidR="00D75948">
        <w:rPr>
          <w:rFonts w:ascii="Arial" w:hAnsi="Arial" w:cs="Arial"/>
          <w:b/>
          <w:bCs/>
        </w:rPr>
        <w:t>, kostenlosen</w:t>
      </w:r>
      <w:r w:rsidR="009A2E93">
        <w:rPr>
          <w:rFonts w:ascii="Arial" w:hAnsi="Arial" w:cs="Arial"/>
          <w:b/>
          <w:bCs/>
        </w:rPr>
        <w:t xml:space="preserve"> Marketing-Paket </w:t>
      </w:r>
      <w:r w:rsidR="00B153D2">
        <w:rPr>
          <w:rFonts w:ascii="Arial" w:hAnsi="Arial" w:cs="Arial"/>
          <w:b/>
          <w:bCs/>
        </w:rPr>
        <w:t xml:space="preserve">sowie </w:t>
      </w:r>
      <w:r w:rsidR="001C4775">
        <w:rPr>
          <w:rFonts w:ascii="Arial" w:hAnsi="Arial" w:cs="Arial"/>
          <w:b/>
          <w:bCs/>
        </w:rPr>
        <w:t>Finanzierungsmodellen</w:t>
      </w:r>
      <w:r w:rsidR="00CF5F93">
        <w:rPr>
          <w:rFonts w:ascii="Arial" w:hAnsi="Arial" w:cs="Arial"/>
          <w:b/>
          <w:bCs/>
        </w:rPr>
        <w:t xml:space="preserve"> </w:t>
      </w:r>
      <w:r w:rsidR="00B359EC" w:rsidRPr="00B359EC">
        <w:rPr>
          <w:rFonts w:ascii="Arial" w:hAnsi="Arial" w:cs="Arial"/>
          <w:b/>
          <w:bCs/>
        </w:rPr>
        <w:t>beim Start in die</w:t>
      </w:r>
      <w:r>
        <w:rPr>
          <w:rFonts w:ascii="Arial" w:hAnsi="Arial" w:cs="Arial"/>
          <w:b/>
          <w:bCs/>
        </w:rPr>
        <w:t xml:space="preserve"> Sommersaison</w:t>
      </w:r>
      <w:r w:rsidR="00B359EC" w:rsidRPr="00B359EC">
        <w:rPr>
          <w:rFonts w:ascii="Arial" w:hAnsi="Arial" w:cs="Arial"/>
          <w:b/>
          <w:bCs/>
        </w:rPr>
        <w:t>.</w:t>
      </w:r>
      <w:r>
        <w:rPr>
          <w:rFonts w:ascii="Arial" w:hAnsi="Arial" w:cs="Arial"/>
          <w:b/>
          <w:bCs/>
        </w:rPr>
        <w:t xml:space="preserve"> </w:t>
      </w:r>
    </w:p>
    <w:p w14:paraId="4BEF8D88" w14:textId="77777777" w:rsidR="00B359EC" w:rsidRPr="00B359EC" w:rsidRDefault="00B359EC" w:rsidP="00104B87">
      <w:pPr>
        <w:spacing w:after="0" w:line="300" w:lineRule="auto"/>
        <w:rPr>
          <w:rFonts w:ascii="Arial" w:hAnsi="Arial" w:cs="Arial"/>
        </w:rPr>
      </w:pPr>
    </w:p>
    <w:p w14:paraId="2E1E6DA3" w14:textId="03337A6E" w:rsidR="00B359EC" w:rsidRDefault="00355F42" w:rsidP="00104B87">
      <w:pPr>
        <w:spacing w:after="0" w:line="300" w:lineRule="auto"/>
        <w:rPr>
          <w:rFonts w:ascii="Arial" w:hAnsi="Arial" w:cs="Arial"/>
        </w:rPr>
      </w:pPr>
      <w:r w:rsidRPr="00B359EC">
        <w:rPr>
          <w:rFonts w:ascii="Arial" w:hAnsi="Arial" w:cs="Arial"/>
        </w:rPr>
        <w:t xml:space="preserve">Nicht erst seit Corona </w:t>
      </w:r>
      <w:r w:rsidR="006C42A3" w:rsidRPr="00B359EC">
        <w:rPr>
          <w:rFonts w:ascii="Arial" w:hAnsi="Arial" w:cs="Arial"/>
        </w:rPr>
        <w:t xml:space="preserve">ist das Thema </w:t>
      </w:r>
      <w:r w:rsidRPr="00B359EC">
        <w:rPr>
          <w:rFonts w:ascii="Arial" w:hAnsi="Arial" w:cs="Arial"/>
        </w:rPr>
        <w:t>Hygiene</w:t>
      </w:r>
      <w:r w:rsidR="006C42A3" w:rsidRPr="00B359EC">
        <w:rPr>
          <w:rFonts w:ascii="Arial" w:hAnsi="Arial" w:cs="Arial"/>
        </w:rPr>
        <w:t xml:space="preserve"> </w:t>
      </w:r>
      <w:r w:rsidRPr="00B359EC">
        <w:rPr>
          <w:rFonts w:ascii="Arial" w:hAnsi="Arial" w:cs="Arial"/>
        </w:rPr>
        <w:t xml:space="preserve">für viele Urlaubsgäste und </w:t>
      </w:r>
      <w:r w:rsidR="00F1035A" w:rsidRPr="00B359EC">
        <w:rPr>
          <w:rFonts w:ascii="Arial" w:hAnsi="Arial" w:cs="Arial"/>
        </w:rPr>
        <w:t>Business-Reisende</w:t>
      </w:r>
      <w:r w:rsidRPr="00B359EC">
        <w:rPr>
          <w:rFonts w:ascii="Arial" w:hAnsi="Arial" w:cs="Arial"/>
        </w:rPr>
        <w:t xml:space="preserve"> ein wesentliche</w:t>
      </w:r>
      <w:r w:rsidR="00B359EC" w:rsidRPr="00B359EC">
        <w:rPr>
          <w:rFonts w:ascii="Arial" w:hAnsi="Arial" w:cs="Arial"/>
        </w:rPr>
        <w:t>s</w:t>
      </w:r>
      <w:r w:rsidRPr="00B359EC">
        <w:rPr>
          <w:rFonts w:ascii="Arial" w:hAnsi="Arial" w:cs="Arial"/>
        </w:rPr>
        <w:t xml:space="preserve"> </w:t>
      </w:r>
      <w:r w:rsidR="004A2194" w:rsidRPr="00B359EC">
        <w:rPr>
          <w:rFonts w:ascii="Arial" w:hAnsi="Arial" w:cs="Arial"/>
        </w:rPr>
        <w:t>Kriterium</w:t>
      </w:r>
      <w:r w:rsidRPr="00B359EC">
        <w:rPr>
          <w:rFonts w:ascii="Arial" w:hAnsi="Arial" w:cs="Arial"/>
        </w:rPr>
        <w:t>, sich für ein Hotel oder Resort zu entscheiden</w:t>
      </w:r>
      <w:r w:rsidR="004A2194" w:rsidRPr="00B359EC">
        <w:rPr>
          <w:rFonts w:ascii="Arial" w:hAnsi="Arial" w:cs="Arial"/>
        </w:rPr>
        <w:t>. Sauberkeit sollte eine Selbstverständlichkeit sein, bei</w:t>
      </w:r>
      <w:r w:rsidR="00B359EC" w:rsidRPr="00B359EC">
        <w:rPr>
          <w:rFonts w:ascii="Arial" w:hAnsi="Arial" w:cs="Arial"/>
        </w:rPr>
        <w:t xml:space="preserve"> gesundheitlichen Beschwerden wie</w:t>
      </w:r>
      <w:r w:rsidR="004A2194" w:rsidRPr="00B359EC">
        <w:rPr>
          <w:rFonts w:ascii="Arial" w:hAnsi="Arial" w:cs="Arial"/>
        </w:rPr>
        <w:t xml:space="preserve"> einer </w:t>
      </w:r>
      <w:r w:rsidR="00F15BC7" w:rsidRPr="00B359EC">
        <w:rPr>
          <w:rFonts w:ascii="Arial" w:hAnsi="Arial" w:cs="Arial"/>
        </w:rPr>
        <w:t xml:space="preserve">Hausstaub- </w:t>
      </w:r>
      <w:r w:rsidR="00BD61F0">
        <w:rPr>
          <w:rFonts w:ascii="Arial" w:hAnsi="Arial" w:cs="Arial"/>
        </w:rPr>
        <w:t>sowie</w:t>
      </w:r>
      <w:r w:rsidR="00F15BC7" w:rsidRPr="00B359EC">
        <w:rPr>
          <w:rFonts w:ascii="Arial" w:hAnsi="Arial" w:cs="Arial"/>
        </w:rPr>
        <w:t xml:space="preserve"> Waschmittel-</w:t>
      </w:r>
      <w:r w:rsidRPr="00B359EC">
        <w:rPr>
          <w:rFonts w:ascii="Arial" w:hAnsi="Arial" w:cs="Arial"/>
        </w:rPr>
        <w:t>Allergie oder</w:t>
      </w:r>
      <w:r w:rsidR="004A2194" w:rsidRPr="00B359EC">
        <w:rPr>
          <w:rFonts w:ascii="Arial" w:hAnsi="Arial" w:cs="Arial"/>
        </w:rPr>
        <w:t xml:space="preserve"> wenn</w:t>
      </w:r>
      <w:r w:rsidRPr="00B359EC">
        <w:rPr>
          <w:rFonts w:ascii="Arial" w:hAnsi="Arial" w:cs="Arial"/>
        </w:rPr>
        <w:t xml:space="preserve"> eine Familie mit </w:t>
      </w:r>
      <w:r w:rsidR="00C73D36" w:rsidRPr="00B359EC">
        <w:rPr>
          <w:rFonts w:ascii="Arial" w:hAnsi="Arial" w:cs="Arial"/>
        </w:rPr>
        <w:t xml:space="preserve">kleinen </w:t>
      </w:r>
      <w:r w:rsidRPr="00B359EC">
        <w:rPr>
          <w:rFonts w:ascii="Arial" w:hAnsi="Arial" w:cs="Arial"/>
        </w:rPr>
        <w:t xml:space="preserve">Kindern </w:t>
      </w:r>
      <w:r w:rsidR="00C73D36" w:rsidRPr="00B359EC">
        <w:rPr>
          <w:rFonts w:ascii="Arial" w:hAnsi="Arial" w:cs="Arial"/>
        </w:rPr>
        <w:t>ver</w:t>
      </w:r>
      <w:r w:rsidRPr="00B359EC">
        <w:rPr>
          <w:rFonts w:ascii="Arial" w:hAnsi="Arial" w:cs="Arial"/>
        </w:rPr>
        <w:t>reist</w:t>
      </w:r>
      <w:r w:rsidR="004A2194" w:rsidRPr="00B359EC">
        <w:rPr>
          <w:rFonts w:ascii="Arial" w:hAnsi="Arial" w:cs="Arial"/>
        </w:rPr>
        <w:t xml:space="preserve">, wird sie </w:t>
      </w:r>
      <w:r w:rsidR="006418F4" w:rsidRPr="00B359EC">
        <w:rPr>
          <w:rFonts w:ascii="Arial" w:hAnsi="Arial" w:cs="Arial"/>
        </w:rPr>
        <w:t>essenziell</w:t>
      </w:r>
      <w:r w:rsidR="004A2194" w:rsidRPr="00B359EC">
        <w:rPr>
          <w:rFonts w:ascii="Arial" w:hAnsi="Arial" w:cs="Arial"/>
        </w:rPr>
        <w:t xml:space="preserve"> wichtig</w:t>
      </w:r>
      <w:r w:rsidRPr="00B359EC">
        <w:rPr>
          <w:rFonts w:ascii="Arial" w:hAnsi="Arial" w:cs="Arial"/>
        </w:rPr>
        <w:t>.</w:t>
      </w:r>
      <w:r w:rsidR="00423434" w:rsidRPr="00B359EC">
        <w:rPr>
          <w:rFonts w:ascii="Arial" w:hAnsi="Arial" w:cs="Arial"/>
        </w:rPr>
        <w:t xml:space="preserve"> </w:t>
      </w:r>
      <w:r w:rsidR="004A2194" w:rsidRPr="00B359EC">
        <w:rPr>
          <w:rFonts w:ascii="Arial" w:hAnsi="Arial" w:cs="Arial"/>
        </w:rPr>
        <w:t>Nun spielt auch der Infektionsschutz eine zentrale Rolle</w:t>
      </w:r>
      <w:r w:rsidR="00B2065C">
        <w:rPr>
          <w:rFonts w:ascii="Arial" w:hAnsi="Arial" w:cs="Arial"/>
        </w:rPr>
        <w:t>.</w:t>
      </w:r>
      <w:r w:rsidR="000147D8">
        <w:rPr>
          <w:rFonts w:ascii="Arial" w:hAnsi="Arial" w:cs="Arial"/>
        </w:rPr>
        <w:t xml:space="preserve"> </w:t>
      </w:r>
      <w:r w:rsidR="00B2065C">
        <w:rPr>
          <w:rFonts w:ascii="Arial" w:hAnsi="Arial" w:cs="Arial"/>
        </w:rPr>
        <w:t xml:space="preserve"> </w:t>
      </w:r>
    </w:p>
    <w:p w14:paraId="18057EB6" w14:textId="0B7D6E42" w:rsidR="00EC13A6" w:rsidRDefault="00EC13A6" w:rsidP="00104B87">
      <w:pPr>
        <w:spacing w:after="0" w:line="300" w:lineRule="auto"/>
        <w:rPr>
          <w:rFonts w:ascii="Arial" w:hAnsi="Arial" w:cs="Arial"/>
        </w:rPr>
      </w:pPr>
    </w:p>
    <w:p w14:paraId="65FB96E4" w14:textId="081F90C9" w:rsidR="00EC13A6" w:rsidRPr="001A6BA4" w:rsidRDefault="00EC13A6" w:rsidP="00104B87">
      <w:pPr>
        <w:spacing w:after="0" w:line="300" w:lineRule="auto"/>
        <w:rPr>
          <w:rFonts w:ascii="Arial" w:hAnsi="Arial" w:cs="Arial"/>
          <w:b/>
          <w:bCs/>
          <w:sz w:val="28"/>
          <w:szCs w:val="28"/>
        </w:rPr>
      </w:pPr>
      <w:r w:rsidRPr="001A6BA4">
        <w:rPr>
          <w:rFonts w:ascii="Arial" w:hAnsi="Arial" w:cs="Arial"/>
          <w:b/>
          <w:bCs/>
          <w:sz w:val="28"/>
          <w:szCs w:val="28"/>
        </w:rPr>
        <w:t>Saubere Wäsche und gereinigte Luft tragen maßgeblich zur Hygiene und zum Infektionsschutz bei!</w:t>
      </w:r>
    </w:p>
    <w:p w14:paraId="7465031F" w14:textId="77777777" w:rsidR="00EC13A6" w:rsidRDefault="00EC13A6" w:rsidP="00104B87">
      <w:pPr>
        <w:spacing w:after="0" w:line="300" w:lineRule="auto"/>
        <w:rPr>
          <w:rFonts w:ascii="Arial" w:hAnsi="Arial" w:cs="Arial"/>
        </w:rPr>
      </w:pPr>
    </w:p>
    <w:p w14:paraId="747007E2" w14:textId="3E022C29" w:rsidR="00D75948" w:rsidRPr="00EC13A6" w:rsidRDefault="00D75948" w:rsidP="00104B87">
      <w:pPr>
        <w:spacing w:after="0" w:line="300" w:lineRule="auto"/>
        <w:rPr>
          <w:rFonts w:ascii="Arial" w:hAnsi="Arial" w:cs="Arial"/>
        </w:rPr>
      </w:pPr>
      <w:r w:rsidRPr="00EC13A6">
        <w:rPr>
          <w:rFonts w:ascii="Arial" w:hAnsi="Arial" w:cs="Arial"/>
        </w:rPr>
        <w:t xml:space="preserve">Ein </w:t>
      </w:r>
      <w:r w:rsidR="00022DD5" w:rsidRPr="00EC13A6">
        <w:rPr>
          <w:rFonts w:ascii="Arial" w:hAnsi="Arial" w:cs="Arial"/>
        </w:rPr>
        <w:t xml:space="preserve">wichtiger </w:t>
      </w:r>
      <w:r w:rsidR="00844B8C" w:rsidRPr="00EC13A6">
        <w:rPr>
          <w:rFonts w:ascii="Arial" w:hAnsi="Arial" w:cs="Arial"/>
        </w:rPr>
        <w:t>Bereich,</w:t>
      </w:r>
      <w:r w:rsidRPr="00EC13A6">
        <w:rPr>
          <w:rFonts w:ascii="Arial" w:hAnsi="Arial" w:cs="Arial"/>
        </w:rPr>
        <w:t xml:space="preserve"> </w:t>
      </w:r>
      <w:r w:rsidR="00022DD5" w:rsidRPr="00EC13A6">
        <w:rPr>
          <w:rFonts w:ascii="Arial" w:hAnsi="Arial" w:cs="Arial"/>
        </w:rPr>
        <w:t xml:space="preserve">um die Hygiene im Haus sicher zu stellen, ist die Inhouse Wäscherei. </w:t>
      </w:r>
      <w:r w:rsidRPr="00EC13A6">
        <w:rPr>
          <w:rFonts w:ascii="Arial" w:hAnsi="Arial" w:cs="Arial"/>
        </w:rPr>
        <w:t xml:space="preserve"> </w:t>
      </w:r>
    </w:p>
    <w:p w14:paraId="6004E54A" w14:textId="77777777" w:rsidR="003F328A" w:rsidRDefault="00022DD5" w:rsidP="00104B87">
      <w:pPr>
        <w:spacing w:after="0" w:line="300" w:lineRule="auto"/>
        <w:rPr>
          <w:rFonts w:ascii="Arial" w:hAnsi="Arial" w:cs="Arial"/>
        </w:rPr>
      </w:pPr>
      <w:r>
        <w:rPr>
          <w:rFonts w:ascii="Arial" w:hAnsi="Arial" w:cs="Arial"/>
        </w:rPr>
        <w:t xml:space="preserve">Sieht man sich einen durchschnittlichen Tag eines </w:t>
      </w:r>
      <w:r w:rsidR="00D75948">
        <w:rPr>
          <w:rFonts w:ascii="Arial" w:hAnsi="Arial" w:cs="Arial"/>
        </w:rPr>
        <w:t>Hotelgast</w:t>
      </w:r>
      <w:r>
        <w:rPr>
          <w:rFonts w:ascii="Arial" w:hAnsi="Arial" w:cs="Arial"/>
        </w:rPr>
        <w:t>es an, so wird einem bewusst, dass dieser mehr Zeit in Berührung mit Wäsche</w:t>
      </w:r>
      <w:r w:rsidR="00D75948">
        <w:rPr>
          <w:rFonts w:ascii="Arial" w:hAnsi="Arial" w:cs="Arial"/>
        </w:rPr>
        <w:t xml:space="preserve"> verbringt </w:t>
      </w:r>
      <w:r>
        <w:rPr>
          <w:rFonts w:ascii="Arial" w:hAnsi="Arial" w:cs="Arial"/>
        </w:rPr>
        <w:t>als wahrscheinlich ursprünglich gedacht.</w:t>
      </w:r>
    </w:p>
    <w:p w14:paraId="3F2F53F8" w14:textId="73AA1C19" w:rsidR="00022DD5" w:rsidRDefault="001A6BA4" w:rsidP="00104B87">
      <w:pPr>
        <w:spacing w:after="0" w:line="300" w:lineRule="auto"/>
        <w:rPr>
          <w:rFonts w:ascii="Arial" w:hAnsi="Arial" w:cs="Arial"/>
        </w:rPr>
      </w:pPr>
      <w:r>
        <w:rPr>
          <w:rFonts w:ascii="Arial" w:hAnsi="Arial" w:cs="Arial"/>
        </w:rPr>
        <w:lastRenderedPageBreak/>
        <w:t xml:space="preserve"> </w:t>
      </w:r>
      <w:r w:rsidR="003F328A">
        <w:rPr>
          <w:rFonts w:ascii="Arial" w:hAnsi="Arial" w:cs="Arial"/>
          <w:noProof/>
        </w:rPr>
        <w:drawing>
          <wp:inline distT="0" distB="0" distL="0" distR="0" wp14:anchorId="54A592AF" wp14:editId="6EF93430">
            <wp:extent cx="3139440" cy="2218579"/>
            <wp:effectExtent l="38100" t="38100" r="99060" b="8699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ele_infografik-24h_hore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3894" cy="2228793"/>
                    </a:xfrm>
                    <a:prstGeom prst="rect">
                      <a:avLst/>
                    </a:prstGeom>
                    <a:effectLst>
                      <a:outerShdw blurRad="50800" dist="38100" dir="2700000" algn="tl" rotWithShape="0">
                        <a:prstClr val="black">
                          <a:alpha val="40000"/>
                        </a:prstClr>
                      </a:outerShdw>
                    </a:effectLst>
                  </pic:spPr>
                </pic:pic>
              </a:graphicData>
            </a:graphic>
          </wp:inline>
        </w:drawing>
      </w:r>
    </w:p>
    <w:p w14:paraId="02578C32" w14:textId="77777777" w:rsidR="003F328A" w:rsidRDefault="003F328A" w:rsidP="00104B87">
      <w:pPr>
        <w:spacing w:after="0" w:line="300" w:lineRule="auto"/>
        <w:rPr>
          <w:rFonts w:ascii="Arial" w:hAnsi="Arial" w:cs="Arial"/>
        </w:rPr>
      </w:pPr>
    </w:p>
    <w:p w14:paraId="160B2BB7" w14:textId="77777777" w:rsidR="00022DD5" w:rsidRDefault="00022DD5" w:rsidP="00104B87">
      <w:pPr>
        <w:spacing w:after="0" w:line="300" w:lineRule="auto"/>
        <w:rPr>
          <w:rFonts w:ascii="Arial" w:hAnsi="Arial" w:cs="Arial"/>
        </w:rPr>
      </w:pPr>
    </w:p>
    <w:p w14:paraId="6B7B6BB1" w14:textId="5FD744D7" w:rsidR="00D75948" w:rsidRPr="006105F8" w:rsidRDefault="00022DD5" w:rsidP="00104B87">
      <w:pPr>
        <w:spacing w:after="0" w:line="300" w:lineRule="auto"/>
        <w:rPr>
          <w:rFonts w:ascii="Arial" w:hAnsi="Arial" w:cs="Arial"/>
        </w:rPr>
      </w:pPr>
      <w:r w:rsidRPr="006105F8">
        <w:rPr>
          <w:rFonts w:ascii="Arial" w:hAnsi="Arial" w:cs="Arial"/>
        </w:rPr>
        <w:t xml:space="preserve">Zudem kommen dann auch noch die Arbeitsbekleidung der Mitarbeiter sowie die Wischmopps und Reinigungstücher zur Flächenreinigung, die auch in der Wäscherei eines Hotels aufbereitet werden und für hygienisch saubere Urlaubserlebnisse sorgen. </w:t>
      </w:r>
    </w:p>
    <w:p w14:paraId="25BF8739" w14:textId="3AA94A0E" w:rsidR="000147D8" w:rsidRPr="006105F8" w:rsidRDefault="000147D8" w:rsidP="00104B87">
      <w:pPr>
        <w:spacing w:after="0" w:line="300" w:lineRule="auto"/>
        <w:rPr>
          <w:rFonts w:ascii="Arial" w:hAnsi="Arial" w:cs="Arial"/>
        </w:rPr>
      </w:pPr>
    </w:p>
    <w:p w14:paraId="655CD932" w14:textId="1D9EDC65" w:rsidR="000147D8" w:rsidRPr="006105F8" w:rsidRDefault="000147D8" w:rsidP="000147D8">
      <w:pPr>
        <w:spacing w:after="0" w:line="300" w:lineRule="auto"/>
        <w:rPr>
          <w:rFonts w:ascii="Arial" w:hAnsi="Arial" w:cs="Arial"/>
        </w:rPr>
      </w:pPr>
      <w:r w:rsidRPr="006105F8">
        <w:rPr>
          <w:rFonts w:ascii="Arial" w:hAnsi="Arial" w:cs="Arial"/>
        </w:rPr>
        <w:t>Das Thema saubere Luft gehört darüber hinaus zum neuen Hygienestandard – und das nicht nur mit Blick auf Viren und Bakterien, sondern auch auf Pollen, Feinstaub und Ger</w:t>
      </w:r>
      <w:r w:rsidR="00BD61F0">
        <w:rPr>
          <w:rFonts w:ascii="Arial" w:hAnsi="Arial" w:cs="Arial"/>
        </w:rPr>
        <w:t>ü</w:t>
      </w:r>
      <w:r w:rsidRPr="006105F8">
        <w:rPr>
          <w:rFonts w:ascii="Arial" w:hAnsi="Arial" w:cs="Arial"/>
        </w:rPr>
        <w:t>ch</w:t>
      </w:r>
      <w:r w:rsidR="00BD61F0">
        <w:rPr>
          <w:rFonts w:ascii="Arial" w:hAnsi="Arial" w:cs="Arial"/>
        </w:rPr>
        <w:t>e</w:t>
      </w:r>
      <w:r w:rsidRPr="006105F8">
        <w:rPr>
          <w:rFonts w:ascii="Arial" w:hAnsi="Arial" w:cs="Arial"/>
        </w:rPr>
        <w:t xml:space="preserve">. </w:t>
      </w:r>
    </w:p>
    <w:p w14:paraId="0B8AC2B9" w14:textId="77777777" w:rsidR="000147D8" w:rsidRPr="006105F8" w:rsidRDefault="000147D8" w:rsidP="00104B87">
      <w:pPr>
        <w:spacing w:after="0" w:line="300" w:lineRule="auto"/>
        <w:rPr>
          <w:rFonts w:ascii="Arial" w:hAnsi="Arial" w:cs="Arial"/>
        </w:rPr>
      </w:pPr>
    </w:p>
    <w:p w14:paraId="2B7651FD" w14:textId="1BDA8014" w:rsidR="00B153D2" w:rsidRPr="006105F8" w:rsidRDefault="00B153D2" w:rsidP="00B153D2">
      <w:pPr>
        <w:spacing w:after="0" w:line="300" w:lineRule="auto"/>
        <w:rPr>
          <w:rFonts w:ascii="Arial" w:hAnsi="Arial" w:cs="Arial"/>
          <w:b/>
          <w:bCs/>
          <w:sz w:val="28"/>
          <w:szCs w:val="28"/>
        </w:rPr>
      </w:pPr>
      <w:r w:rsidRPr="006105F8">
        <w:rPr>
          <w:rFonts w:ascii="Arial" w:hAnsi="Arial" w:cs="Arial"/>
          <w:b/>
          <w:bCs/>
          <w:sz w:val="28"/>
          <w:szCs w:val="28"/>
        </w:rPr>
        <w:t xml:space="preserve">Die neuen Benchmark Waschmaschinen und Trockner </w:t>
      </w:r>
      <w:r w:rsidR="000A5D6D" w:rsidRPr="006105F8">
        <w:rPr>
          <w:rFonts w:ascii="Arial" w:hAnsi="Arial" w:cs="Arial"/>
          <w:b/>
          <w:bCs/>
          <w:sz w:val="28"/>
          <w:szCs w:val="28"/>
        </w:rPr>
        <w:t xml:space="preserve">erfüllen höchste Hygienestandards </w:t>
      </w:r>
    </w:p>
    <w:p w14:paraId="28704DDE" w14:textId="64A8DA99" w:rsidR="000A5D6D" w:rsidRPr="006105F8" w:rsidRDefault="000A5D6D" w:rsidP="00B153D2">
      <w:pPr>
        <w:spacing w:after="0" w:line="300" w:lineRule="auto"/>
        <w:rPr>
          <w:rFonts w:ascii="Arial" w:hAnsi="Arial" w:cs="Arial"/>
          <w:b/>
          <w:bCs/>
        </w:rPr>
      </w:pPr>
    </w:p>
    <w:p w14:paraId="6CB66679" w14:textId="6BBF4AC1" w:rsidR="000A5D6D" w:rsidRPr="006105F8" w:rsidRDefault="00A450B0" w:rsidP="00B153D2">
      <w:pPr>
        <w:spacing w:after="0" w:line="300" w:lineRule="auto"/>
        <w:rPr>
          <w:rFonts w:ascii="Arial" w:hAnsi="Arial" w:cs="Arial"/>
          <w:bCs/>
        </w:rPr>
      </w:pPr>
      <w:r w:rsidRPr="006105F8">
        <w:rPr>
          <w:rFonts w:ascii="Arial" w:hAnsi="Arial" w:cs="Arial"/>
          <w:bCs/>
        </w:rPr>
        <w:t>Sie sind Alleskönner und bei Bedarf auch Spezialisten</w:t>
      </w:r>
      <w:r w:rsidRPr="006105F8">
        <w:rPr>
          <w:rFonts w:ascii="Arial" w:hAnsi="Arial" w:cs="Arial"/>
          <w:b/>
        </w:rPr>
        <w:t>: „The New Benchmark Machines“</w:t>
      </w:r>
      <w:r w:rsidRPr="006105F8">
        <w:rPr>
          <w:rFonts w:ascii="Arial" w:hAnsi="Arial" w:cs="Arial"/>
          <w:bCs/>
        </w:rPr>
        <w:t xml:space="preserve"> lösen im Juni 2021 die erfolgreichen Modelle der Generation „Benchmark“ ab. Zu Waschmaschinen dieser Baureihe, die je nach Modell für 12 bis 20 Kilogramm Beladung verfügbar sind, gibt es Trockner in den passenden Größen. Die Gewerbegeräte bieten beste Voraussetzungen für mehr Effizienz in der Wäscherei.</w:t>
      </w:r>
    </w:p>
    <w:p w14:paraId="24A3BF8F" w14:textId="77777777" w:rsidR="006806E2" w:rsidRPr="006105F8" w:rsidRDefault="006806E2" w:rsidP="00B153D2">
      <w:pPr>
        <w:spacing w:after="0" w:line="300" w:lineRule="auto"/>
        <w:rPr>
          <w:rFonts w:ascii="Arial" w:hAnsi="Arial" w:cs="Arial"/>
          <w:bCs/>
        </w:rPr>
      </w:pPr>
    </w:p>
    <w:p w14:paraId="106D7C0A" w14:textId="77777777" w:rsidR="006806E2" w:rsidRPr="006105F8" w:rsidRDefault="00A450B0" w:rsidP="006806E2">
      <w:pPr>
        <w:spacing w:line="300" w:lineRule="auto"/>
        <w:rPr>
          <w:rFonts w:ascii="Arial" w:hAnsi="Arial" w:cs="Arial"/>
        </w:rPr>
      </w:pPr>
      <w:r w:rsidRPr="006105F8">
        <w:rPr>
          <w:rFonts w:ascii="Arial" w:hAnsi="Arial" w:cs="Arial"/>
          <w:bCs/>
        </w:rPr>
        <w:t>Herzstück der Maschinen sind die neuen Steuerungen. Je nach Einsatzort und Anwendung wird das Full-Touch-Farbdisplay entweder zur komplexen oder denkbar einfachen Bedieneinheit – in mehr als 30 Sprachen.</w:t>
      </w:r>
      <w:r w:rsidR="006806E2" w:rsidRPr="006105F8">
        <w:rPr>
          <w:rFonts w:ascii="Arial" w:hAnsi="Arial" w:cs="Arial"/>
          <w:bCs/>
        </w:rPr>
        <w:t xml:space="preserve"> </w:t>
      </w:r>
      <w:r w:rsidR="006806E2" w:rsidRPr="006105F8">
        <w:rPr>
          <w:rFonts w:ascii="Arial" w:hAnsi="Arial" w:cs="Arial"/>
        </w:rPr>
        <w:t>Die glatte, schnell zu reinigende Oberfläche reagiert auch auf die Berührung von Arbeitshandschuhen.</w:t>
      </w:r>
    </w:p>
    <w:p w14:paraId="533C51B1" w14:textId="77777777" w:rsidR="006806E2" w:rsidRPr="006105F8" w:rsidRDefault="006806E2" w:rsidP="006806E2">
      <w:pPr>
        <w:spacing w:line="300" w:lineRule="auto"/>
        <w:rPr>
          <w:rFonts w:ascii="Arial" w:hAnsi="Arial" w:cs="Arial"/>
        </w:rPr>
      </w:pPr>
      <w:r w:rsidRPr="006105F8">
        <w:rPr>
          <w:rFonts w:ascii="Arial" w:hAnsi="Arial" w:cs="Arial"/>
        </w:rPr>
        <w:t>Alle Geräte sind für die digitale Vernetzung und die Nutzung von zukunftsweisenden Lösungen vorbereitet. So ist beispielsweise die Verbindung zu Dosiersystemen sowie zu anderen Geräten im Rahmen einer Spitzenlastabschaltung gewährleistet.</w:t>
      </w:r>
    </w:p>
    <w:p w14:paraId="15A2184A" w14:textId="77777777" w:rsidR="006806E2" w:rsidRPr="006105F8" w:rsidRDefault="006806E2" w:rsidP="006806E2">
      <w:pPr>
        <w:spacing w:line="300" w:lineRule="auto"/>
        <w:rPr>
          <w:rFonts w:ascii="Arial" w:hAnsi="Arial" w:cs="Arial"/>
          <w:b/>
        </w:rPr>
      </w:pPr>
      <w:r w:rsidRPr="006105F8">
        <w:rPr>
          <w:rFonts w:ascii="Arial" w:hAnsi="Arial" w:cs="Arial"/>
          <w:b/>
        </w:rPr>
        <w:t>Leichter Türverschluss per Fingerdruck</w:t>
      </w:r>
    </w:p>
    <w:p w14:paraId="6D4C7D9C" w14:textId="40BA221B" w:rsidR="006806E2" w:rsidRPr="006105F8" w:rsidRDefault="006806E2" w:rsidP="006806E2">
      <w:pPr>
        <w:spacing w:line="300" w:lineRule="auto"/>
        <w:rPr>
          <w:rFonts w:ascii="Arial" w:hAnsi="Arial" w:cs="Arial"/>
        </w:rPr>
      </w:pPr>
      <w:r w:rsidRPr="006105F8">
        <w:rPr>
          <w:rFonts w:ascii="Arial" w:hAnsi="Arial" w:cs="Arial"/>
        </w:rPr>
        <w:t xml:space="preserve">Die Bedienung von Waschmaschinen und Trocknern ist gegenüber der bisherigen Generation deutlich einfacher geworden. Beispielsweise durch das elektromotorische Verschlusssystem „OneFingerTouch“ der Waschmaschinen, dass sich – dank neuem Design des Türgriffes – zukünftig noch einfacher bedienen lässt: Der leichte Druck einer Fingerspitze genügt, um die 415 Millimeter große Tür zu schließen, zu verriegeln und ein </w:t>
      </w:r>
      <w:r w:rsidRPr="006105F8">
        <w:rPr>
          <w:rFonts w:ascii="Arial" w:hAnsi="Arial" w:cs="Arial"/>
        </w:rPr>
        <w:lastRenderedPageBreak/>
        <w:t xml:space="preserve">Programm zu starten. Ist es beendet, lässt sich die Tür genauso leicht wieder öffnen. Bei den Trocknern wurde der Türgriff optimiert und die Griffmulde für ein einfaches und ergonomisches Bedienen vergrößert. </w:t>
      </w:r>
    </w:p>
    <w:p w14:paraId="3FBB2A25" w14:textId="78875ACE" w:rsidR="00957A94" w:rsidRPr="006105F8" w:rsidRDefault="00957A94" w:rsidP="006806E2">
      <w:pPr>
        <w:spacing w:line="300" w:lineRule="auto"/>
        <w:rPr>
          <w:rFonts w:ascii="Arial" w:eastAsiaTheme="minorEastAsia" w:hAnsi="Arial" w:cs="Arial"/>
          <w:color w:val="000000" w:themeColor="text1"/>
          <w:kern w:val="24"/>
        </w:rPr>
      </w:pPr>
      <w:r w:rsidRPr="006105F8">
        <w:rPr>
          <w:rFonts w:ascii="Arial" w:hAnsi="Arial" w:cs="Arial"/>
        </w:rPr>
        <w:t xml:space="preserve">Ein weiteres Plus an Komfort ist die besondere Laufruhe der Waschmaschinen selbst bei höchster Beladung. Dafür sorgen ein starker und effizienter Hauptantrieb und ein neuer </w:t>
      </w:r>
      <w:r w:rsidRPr="006105F8">
        <w:rPr>
          <w:rFonts w:ascii="Arial" w:eastAsiaTheme="minorEastAsia" w:hAnsi="Arial" w:cs="Arial"/>
          <w:color w:val="000000" w:themeColor="text1"/>
          <w:kern w:val="24"/>
        </w:rPr>
        <w:t>3D-Unwuchtsensor.</w:t>
      </w:r>
    </w:p>
    <w:p w14:paraId="1783E4CE" w14:textId="0E5E80C2" w:rsidR="00957A94" w:rsidRPr="006105F8" w:rsidRDefault="00957A94" w:rsidP="006806E2">
      <w:pPr>
        <w:spacing w:line="300" w:lineRule="auto"/>
        <w:rPr>
          <w:rFonts w:ascii="Arial" w:eastAsiaTheme="minorEastAsia" w:hAnsi="Arial" w:cs="Arial"/>
          <w:b/>
          <w:bCs/>
          <w:color w:val="000000" w:themeColor="text1"/>
          <w:kern w:val="24"/>
        </w:rPr>
      </w:pPr>
      <w:r w:rsidRPr="006105F8">
        <w:rPr>
          <w:rFonts w:ascii="Arial" w:eastAsiaTheme="minorEastAsia" w:hAnsi="Arial" w:cs="Arial"/>
          <w:b/>
          <w:bCs/>
          <w:color w:val="000000" w:themeColor="text1"/>
          <w:kern w:val="24"/>
        </w:rPr>
        <w:t>Kurze Wasch- und Trockenzeiten</w:t>
      </w:r>
    </w:p>
    <w:p w14:paraId="7BB38EB6" w14:textId="5A7E44C1" w:rsidR="00957A94" w:rsidRPr="006105F8" w:rsidRDefault="00957A94" w:rsidP="006806E2">
      <w:pPr>
        <w:spacing w:line="300" w:lineRule="auto"/>
        <w:rPr>
          <w:rFonts w:ascii="Arial" w:eastAsiaTheme="minorEastAsia" w:hAnsi="Arial" w:cs="Arial"/>
          <w:color w:val="000000" w:themeColor="text1"/>
          <w:kern w:val="24"/>
        </w:rPr>
      </w:pPr>
      <w:r w:rsidRPr="006105F8">
        <w:rPr>
          <w:rFonts w:ascii="Arial" w:eastAsiaTheme="minorEastAsia" w:hAnsi="Arial" w:cs="Arial"/>
          <w:color w:val="000000" w:themeColor="text1"/>
          <w:kern w:val="24"/>
        </w:rPr>
        <w:t>Das</w:t>
      </w:r>
      <w:r w:rsidRPr="006105F8">
        <w:rPr>
          <w:rFonts w:ascii="Arial" w:hAnsi="Arial" w:cs="Arial"/>
        </w:rPr>
        <w:t xml:space="preserve"> kürzeste Programm der</w:t>
      </w:r>
      <w:r w:rsidRPr="006105F8">
        <w:rPr>
          <w:rFonts w:ascii="Arial" w:eastAsiaTheme="minorEastAsia" w:hAnsi="Arial" w:cs="Arial"/>
          <w:color w:val="000000" w:themeColor="text1"/>
          <w:kern w:val="24"/>
        </w:rPr>
        <w:t xml:space="preserve"> „Performance Plus“ Waschmaschinen kommt mit 5,9 Litern Wasser pro Kilogramm aus und ist nach nur 42 Minuten beendet. Die Restfeuchte liegt bei nur 44 Prozent, sodass auch bei der Trocknung wertvolle Energie eingespart wird.</w:t>
      </w:r>
    </w:p>
    <w:p w14:paraId="39207562" w14:textId="0CD98B66" w:rsidR="00957A94" w:rsidRPr="006105F8" w:rsidRDefault="00957A94" w:rsidP="006806E2">
      <w:pPr>
        <w:spacing w:line="300" w:lineRule="auto"/>
        <w:rPr>
          <w:rFonts w:ascii="Arial" w:eastAsiaTheme="minorEastAsia" w:hAnsi="Arial" w:cs="Arial"/>
          <w:color w:val="000000" w:themeColor="text1"/>
          <w:kern w:val="24"/>
        </w:rPr>
      </w:pPr>
      <w:r w:rsidRPr="006105F8">
        <w:rPr>
          <w:rFonts w:ascii="Arial" w:eastAsiaTheme="minorEastAsia" w:hAnsi="Arial" w:cs="Arial"/>
          <w:color w:val="000000" w:themeColor="text1"/>
          <w:kern w:val="24"/>
        </w:rPr>
        <w:t xml:space="preserve">Die optimierten Abläufe kommen der Langlebigkeit aller Geräte zugute. Auch in der Generation „The New Benchmark“ </w:t>
      </w:r>
      <w:r w:rsidRPr="006105F8">
        <w:rPr>
          <w:rFonts w:ascii="Arial" w:eastAsia="Calibri" w:hAnsi="Arial" w:cs="Arial"/>
          <w:color w:val="000000" w:themeColor="text1"/>
          <w:kern w:val="24"/>
        </w:rPr>
        <w:t>werden ausschließlich hochwertige Materialien wie Edelstahl und Gusseisen verbaut, die den</w:t>
      </w:r>
      <w:r w:rsidRPr="006105F8">
        <w:rPr>
          <w:rFonts w:ascii="Arial" w:eastAsiaTheme="minorEastAsia" w:hAnsi="Arial" w:cs="Arial"/>
          <w:color w:val="000000" w:themeColor="text1"/>
          <w:kern w:val="24"/>
        </w:rPr>
        <w:t xml:space="preserve"> </w:t>
      </w:r>
      <w:r w:rsidRPr="006105F8">
        <w:rPr>
          <w:rFonts w:ascii="Arial" w:eastAsia="Calibri" w:hAnsi="Arial" w:cs="Arial"/>
          <w:color w:val="000000" w:themeColor="text1"/>
          <w:kern w:val="24"/>
        </w:rPr>
        <w:t>Dauerbelastungen in der gewerblichen Wäschepflege Stand halten. Die Waschmaschinen wurden erfolgreich für je 30.000 und die Trockner für 20.000 Betriebsstunden getestet</w:t>
      </w:r>
      <w:r w:rsidR="00B804DA">
        <w:rPr>
          <w:rFonts w:ascii="Arial" w:eastAsia="Calibri" w:hAnsi="Arial" w:cs="Arial"/>
          <w:color w:val="000000" w:themeColor="text1"/>
          <w:kern w:val="24"/>
        </w:rPr>
        <w:t>.</w:t>
      </w:r>
    </w:p>
    <w:p w14:paraId="0F7060C7" w14:textId="6528E7AB" w:rsidR="00430FEA" w:rsidRPr="006105F8" w:rsidRDefault="00430FEA" w:rsidP="006806E2">
      <w:pPr>
        <w:spacing w:line="300" w:lineRule="auto"/>
        <w:rPr>
          <w:rFonts w:ascii="Arial" w:hAnsi="Arial" w:cs="Arial"/>
          <w:b/>
          <w:bCs/>
          <w:sz w:val="28"/>
          <w:szCs w:val="28"/>
        </w:rPr>
      </w:pPr>
      <w:r w:rsidRPr="006105F8">
        <w:rPr>
          <w:rFonts w:ascii="Arial" w:hAnsi="Arial" w:cs="Arial"/>
          <w:b/>
          <w:bCs/>
          <w:sz w:val="28"/>
          <w:szCs w:val="28"/>
        </w:rPr>
        <w:t xml:space="preserve">Luftreiniger Miele AirControl: Hohe Wirksamkeit von namhaftem Hygieneinstitut bestätigt </w:t>
      </w:r>
    </w:p>
    <w:p w14:paraId="5B972E69" w14:textId="1E286687" w:rsidR="00430FEA" w:rsidRPr="006105F8" w:rsidRDefault="00430FEA" w:rsidP="00B153D2">
      <w:pPr>
        <w:spacing w:after="0" w:line="300" w:lineRule="auto"/>
        <w:rPr>
          <w:rFonts w:ascii="Arial" w:hAnsi="Arial" w:cs="Arial"/>
        </w:rPr>
      </w:pPr>
      <w:r w:rsidRPr="006105F8">
        <w:rPr>
          <w:rFonts w:ascii="Arial" w:hAnsi="Arial" w:cs="Arial"/>
        </w:rPr>
        <w:t xml:space="preserve">Seit vielen Jahrzehnten steht Miele Professional </w:t>
      </w:r>
      <w:r w:rsidR="00A450B0" w:rsidRPr="006105F8">
        <w:rPr>
          <w:rFonts w:ascii="Arial" w:hAnsi="Arial" w:cs="Arial"/>
        </w:rPr>
        <w:t>für</w:t>
      </w:r>
      <w:r w:rsidRPr="006105F8">
        <w:rPr>
          <w:rFonts w:ascii="Arial" w:hAnsi="Arial" w:cs="Arial"/>
        </w:rPr>
        <w:t xml:space="preserve"> </w:t>
      </w:r>
      <w:r w:rsidR="00A450B0" w:rsidRPr="006105F8">
        <w:rPr>
          <w:rFonts w:ascii="Arial" w:hAnsi="Arial" w:cs="Arial"/>
        </w:rPr>
        <w:t>verlässliche</w:t>
      </w:r>
      <w:r w:rsidRPr="006105F8">
        <w:rPr>
          <w:rFonts w:ascii="Arial" w:hAnsi="Arial" w:cs="Arial"/>
        </w:rPr>
        <w:t xml:space="preserve"> Hygienekonzepte, ganz gleich, ob es um die Aufbereitung medizinischer Instrumente, </w:t>
      </w:r>
      <w:r w:rsidR="00A450B0" w:rsidRPr="006105F8">
        <w:rPr>
          <w:rFonts w:ascii="Arial" w:hAnsi="Arial" w:cs="Arial"/>
        </w:rPr>
        <w:t>Geschirrspülen</w:t>
      </w:r>
      <w:r w:rsidRPr="006105F8">
        <w:rPr>
          <w:rFonts w:ascii="Arial" w:hAnsi="Arial" w:cs="Arial"/>
        </w:rPr>
        <w:t xml:space="preserve"> oder Wäschereitechnik geht. Diese Hygienekompetenz </w:t>
      </w:r>
      <w:r w:rsidR="00A450B0" w:rsidRPr="006105F8">
        <w:rPr>
          <w:rFonts w:ascii="Arial" w:hAnsi="Arial" w:cs="Arial"/>
        </w:rPr>
        <w:t>überträgt</w:t>
      </w:r>
      <w:r w:rsidRPr="006105F8">
        <w:rPr>
          <w:rFonts w:ascii="Arial" w:hAnsi="Arial" w:cs="Arial"/>
        </w:rPr>
        <w:t xml:space="preserve"> Miele mit dem Miele AirControl auf den Bereich der Luftreinigung. </w:t>
      </w:r>
    </w:p>
    <w:p w14:paraId="3B500D05" w14:textId="77777777" w:rsidR="00430FEA" w:rsidRPr="006105F8" w:rsidRDefault="00430FEA" w:rsidP="00B153D2">
      <w:pPr>
        <w:spacing w:after="0" w:line="300" w:lineRule="auto"/>
        <w:rPr>
          <w:rFonts w:ascii="Arial" w:hAnsi="Arial" w:cs="Arial"/>
        </w:rPr>
      </w:pPr>
    </w:p>
    <w:p w14:paraId="241F6D53" w14:textId="41B151FC" w:rsidR="00430FEA" w:rsidRPr="006105F8" w:rsidRDefault="00430FEA" w:rsidP="00430FEA">
      <w:pPr>
        <w:spacing w:line="300" w:lineRule="auto"/>
        <w:rPr>
          <w:rFonts w:ascii="Arial" w:hAnsi="Arial" w:cs="Arial"/>
        </w:rPr>
      </w:pPr>
      <w:r w:rsidRPr="006105F8">
        <w:rPr>
          <w:rFonts w:ascii="Arial" w:hAnsi="Arial" w:cs="Arial"/>
        </w:rPr>
        <w:t xml:space="preserve">Drei unterschiedlich große </w:t>
      </w:r>
      <w:r w:rsidR="00A450B0" w:rsidRPr="006105F8">
        <w:rPr>
          <w:rFonts w:ascii="Arial" w:hAnsi="Arial" w:cs="Arial"/>
        </w:rPr>
        <w:t>Geräte</w:t>
      </w:r>
      <w:r w:rsidRPr="006105F8">
        <w:rPr>
          <w:rFonts w:ascii="Arial" w:hAnsi="Arial" w:cs="Arial"/>
        </w:rPr>
        <w:t xml:space="preserve"> eignen sich </w:t>
      </w:r>
      <w:r w:rsidR="00A450B0" w:rsidRPr="006105F8">
        <w:rPr>
          <w:rFonts w:ascii="Arial" w:hAnsi="Arial" w:cs="Arial"/>
        </w:rPr>
        <w:t>für</w:t>
      </w:r>
      <w:r w:rsidRPr="006105F8">
        <w:rPr>
          <w:rFonts w:ascii="Arial" w:hAnsi="Arial" w:cs="Arial"/>
        </w:rPr>
        <w:t xml:space="preserve"> Raumgrößen von bis zu 45, 80 oder 200 Quadratmetern und sind, je nach Einsatzzweck, auch miteinander kombinierbar. Mit einer Leistung von bis zu 3.300 Kubikmetern Luft pro Stunde (modellabhängig) </w:t>
      </w:r>
      <w:r w:rsidR="00A450B0" w:rsidRPr="006105F8">
        <w:rPr>
          <w:rFonts w:ascii="Arial" w:hAnsi="Arial" w:cs="Arial"/>
        </w:rPr>
        <w:t>lässt</w:t>
      </w:r>
      <w:r w:rsidRPr="006105F8">
        <w:rPr>
          <w:rFonts w:ascii="Arial" w:hAnsi="Arial" w:cs="Arial"/>
        </w:rPr>
        <w:t xml:space="preserve"> sich in diesem Zeitraum die komplette Raumluft sechsmal </w:t>
      </w:r>
      <w:r w:rsidR="00A450B0" w:rsidRPr="006105F8">
        <w:rPr>
          <w:rFonts w:ascii="Arial" w:hAnsi="Arial" w:cs="Arial"/>
        </w:rPr>
        <w:t>umwälzen</w:t>
      </w:r>
      <w:r w:rsidRPr="006105F8">
        <w:rPr>
          <w:rFonts w:ascii="Arial" w:hAnsi="Arial" w:cs="Arial"/>
        </w:rPr>
        <w:t xml:space="preserve"> und dabei filtern. Ein Vorfilter der Filterklasse G4 und ein Feinfilter halten </w:t>
      </w:r>
      <w:r w:rsidR="00A450B0" w:rsidRPr="006105F8">
        <w:rPr>
          <w:rFonts w:ascii="Arial" w:hAnsi="Arial" w:cs="Arial"/>
        </w:rPr>
        <w:t>zunächst</w:t>
      </w:r>
      <w:r w:rsidRPr="006105F8">
        <w:rPr>
          <w:rFonts w:ascii="Arial" w:hAnsi="Arial" w:cs="Arial"/>
        </w:rPr>
        <w:t xml:space="preserve"> die </w:t>
      </w:r>
      <w:r w:rsidR="00A450B0" w:rsidRPr="006105F8">
        <w:rPr>
          <w:rFonts w:ascii="Arial" w:hAnsi="Arial" w:cs="Arial"/>
        </w:rPr>
        <w:t>größeren</w:t>
      </w:r>
      <w:r w:rsidRPr="006105F8">
        <w:rPr>
          <w:rFonts w:ascii="Arial" w:hAnsi="Arial" w:cs="Arial"/>
        </w:rPr>
        <w:t xml:space="preserve"> Partikel aus der Luft </w:t>
      </w:r>
      <w:r w:rsidR="00A450B0" w:rsidRPr="006105F8">
        <w:rPr>
          <w:rFonts w:ascii="Arial" w:hAnsi="Arial" w:cs="Arial"/>
        </w:rPr>
        <w:t>zurück</w:t>
      </w:r>
      <w:r w:rsidRPr="006105F8">
        <w:rPr>
          <w:rFonts w:ascii="Arial" w:hAnsi="Arial" w:cs="Arial"/>
        </w:rPr>
        <w:t xml:space="preserve">. Danach </w:t>
      </w:r>
      <w:r w:rsidR="00A450B0" w:rsidRPr="006105F8">
        <w:rPr>
          <w:rFonts w:ascii="Arial" w:hAnsi="Arial" w:cs="Arial"/>
        </w:rPr>
        <w:t>fängt</w:t>
      </w:r>
      <w:r w:rsidRPr="006105F8">
        <w:rPr>
          <w:rFonts w:ascii="Arial" w:hAnsi="Arial" w:cs="Arial"/>
        </w:rPr>
        <w:t xml:space="preserve"> ein HEPA-Hochleistungsfilter H14 selbst feinste Teilchen auf, sodass im Ergebnis mehr als 99,995 Prozent aller Schwebstoffe, Viren, Bakterien und Pilze </w:t>
      </w:r>
      <w:r w:rsidR="00A450B0" w:rsidRPr="006105F8">
        <w:rPr>
          <w:rFonts w:ascii="Arial" w:hAnsi="Arial" w:cs="Arial"/>
        </w:rPr>
        <w:t>unschädlich</w:t>
      </w:r>
      <w:r w:rsidRPr="006105F8">
        <w:rPr>
          <w:rFonts w:ascii="Arial" w:hAnsi="Arial" w:cs="Arial"/>
        </w:rPr>
        <w:t xml:space="preserve"> gemacht werden. Dass sich mit einer solchen Kombination </w:t>
      </w:r>
      <w:r w:rsidR="00A450B0" w:rsidRPr="006105F8">
        <w:rPr>
          <w:rFonts w:ascii="Arial" w:hAnsi="Arial" w:cs="Arial"/>
        </w:rPr>
        <w:t>grundsätzlich</w:t>
      </w:r>
      <w:r w:rsidRPr="006105F8">
        <w:rPr>
          <w:rFonts w:ascii="Arial" w:hAnsi="Arial" w:cs="Arial"/>
        </w:rPr>
        <w:t xml:space="preserve"> eine wirksame </w:t>
      </w:r>
      <w:r w:rsidR="00A450B0" w:rsidRPr="006105F8">
        <w:rPr>
          <w:rFonts w:ascii="Arial" w:hAnsi="Arial" w:cs="Arial"/>
        </w:rPr>
        <w:t>Prävention</w:t>
      </w:r>
      <w:r w:rsidRPr="006105F8">
        <w:rPr>
          <w:rFonts w:ascii="Arial" w:hAnsi="Arial" w:cs="Arial"/>
        </w:rPr>
        <w:t xml:space="preserve"> gegen das Corona Virus erreichen </w:t>
      </w:r>
      <w:r w:rsidR="00A450B0" w:rsidRPr="006105F8">
        <w:rPr>
          <w:rFonts w:ascii="Arial" w:hAnsi="Arial" w:cs="Arial"/>
        </w:rPr>
        <w:t>lässt</w:t>
      </w:r>
      <w:r w:rsidRPr="006105F8">
        <w:rPr>
          <w:rFonts w:ascii="Arial" w:hAnsi="Arial" w:cs="Arial"/>
        </w:rPr>
        <w:t xml:space="preserve">, </w:t>
      </w:r>
      <w:r w:rsidR="00A450B0" w:rsidRPr="006105F8">
        <w:rPr>
          <w:rFonts w:ascii="Arial" w:hAnsi="Arial" w:cs="Arial"/>
        </w:rPr>
        <w:t>bestätigt</w:t>
      </w:r>
      <w:r w:rsidRPr="006105F8">
        <w:rPr>
          <w:rFonts w:ascii="Arial" w:hAnsi="Arial" w:cs="Arial"/>
        </w:rPr>
        <w:t xml:space="preserve"> eine Studie der </w:t>
      </w:r>
      <w:r w:rsidR="00A450B0" w:rsidRPr="006105F8">
        <w:rPr>
          <w:rFonts w:ascii="Arial" w:hAnsi="Arial" w:cs="Arial"/>
        </w:rPr>
        <w:t>Universität</w:t>
      </w:r>
      <w:r w:rsidRPr="006105F8">
        <w:rPr>
          <w:rFonts w:ascii="Arial" w:hAnsi="Arial" w:cs="Arial"/>
        </w:rPr>
        <w:t xml:space="preserve"> der Bundeswehr </w:t>
      </w:r>
      <w:r w:rsidR="00A450B0" w:rsidRPr="006105F8">
        <w:rPr>
          <w:rFonts w:ascii="Arial" w:hAnsi="Arial" w:cs="Arial"/>
        </w:rPr>
        <w:t>München</w:t>
      </w:r>
      <w:r w:rsidRPr="006105F8">
        <w:rPr>
          <w:rFonts w:ascii="Arial" w:hAnsi="Arial" w:cs="Arial"/>
        </w:rPr>
        <w:t xml:space="preserve"> vom 22. September 2020. Zitat: „Als Ergebnis der wissenschaftlichen Untersuchungen [...] steht fest, dass Raumluftreiniger und Entkeimungsgeräte mit einem Volumenstrom pro Stunde, der mindestens dem Sechsfachen des Raumvolumens entspricht, und hochwertigen Filtern der Klasse H14 eine sehr sinnvolle technische </w:t>
      </w:r>
      <w:r w:rsidR="00A450B0" w:rsidRPr="006105F8">
        <w:rPr>
          <w:rFonts w:ascii="Arial" w:hAnsi="Arial" w:cs="Arial"/>
        </w:rPr>
        <w:t>Lösung</w:t>
      </w:r>
      <w:r w:rsidRPr="006105F8">
        <w:rPr>
          <w:rFonts w:ascii="Arial" w:hAnsi="Arial" w:cs="Arial"/>
        </w:rPr>
        <w:t xml:space="preserve"> darstellen, um in Klassenzimmern die indirekte Infektionsgefahr durch Aerosole stark zu verringern.“</w:t>
      </w:r>
    </w:p>
    <w:p w14:paraId="095D27F1" w14:textId="640618F2" w:rsidR="00B153D2" w:rsidRPr="006105F8" w:rsidRDefault="00430FEA" w:rsidP="00430FEA">
      <w:pPr>
        <w:spacing w:after="0" w:line="300" w:lineRule="auto"/>
        <w:rPr>
          <w:rFonts w:ascii="Arial" w:hAnsi="Arial" w:cs="Arial"/>
        </w:rPr>
      </w:pPr>
      <w:r w:rsidRPr="006105F8">
        <w:rPr>
          <w:rFonts w:ascii="Arial" w:hAnsi="Arial" w:cs="Arial"/>
        </w:rPr>
        <w:t xml:space="preserve">In den </w:t>
      </w:r>
      <w:r w:rsidR="00A450B0" w:rsidRPr="006105F8">
        <w:rPr>
          <w:rFonts w:ascii="Arial" w:hAnsi="Arial" w:cs="Arial"/>
        </w:rPr>
        <w:t>Geräten</w:t>
      </w:r>
      <w:r w:rsidRPr="006105F8">
        <w:rPr>
          <w:rFonts w:ascii="Arial" w:hAnsi="Arial" w:cs="Arial"/>
        </w:rPr>
        <w:t xml:space="preserve"> von Miele setzt nach jedem Betrieb automatisch die thermische Inaktivierung der Erreger in den relevanten Bereichen ein (Miele ThermoControl): Hierbei wird die Luft, die den HEPA-Filter </w:t>
      </w:r>
      <w:r w:rsidR="00A450B0" w:rsidRPr="006105F8">
        <w:rPr>
          <w:rFonts w:ascii="Arial" w:hAnsi="Arial" w:cs="Arial"/>
        </w:rPr>
        <w:t>durchströmt</w:t>
      </w:r>
      <w:r w:rsidRPr="006105F8">
        <w:rPr>
          <w:rFonts w:ascii="Arial" w:hAnsi="Arial" w:cs="Arial"/>
        </w:rPr>
        <w:t xml:space="preserve">, auf etwa 70 °C erhitzt, was auch verhindert, dass sich </w:t>
      </w:r>
      <w:r w:rsidRPr="006105F8">
        <w:rPr>
          <w:rFonts w:ascii="Arial" w:hAnsi="Arial" w:cs="Arial"/>
        </w:rPr>
        <w:lastRenderedPageBreak/>
        <w:t xml:space="preserve">Feuchtigkeit ablagert. Abgerundet wird das innovative Konzept durch einen Aktivkohle- und einen Nachfilter. Unangenehme </w:t>
      </w:r>
      <w:r w:rsidR="00A450B0" w:rsidRPr="006105F8">
        <w:rPr>
          <w:rFonts w:ascii="Arial" w:hAnsi="Arial" w:cs="Arial"/>
        </w:rPr>
        <w:t>Gerüche</w:t>
      </w:r>
      <w:r w:rsidRPr="006105F8">
        <w:rPr>
          <w:rFonts w:ascii="Arial" w:hAnsi="Arial" w:cs="Arial"/>
        </w:rPr>
        <w:t xml:space="preserve"> sind damit ebenfalls passé.</w:t>
      </w:r>
    </w:p>
    <w:p w14:paraId="013D34CE" w14:textId="77777777" w:rsidR="00430FEA" w:rsidRPr="006105F8" w:rsidRDefault="00430FEA" w:rsidP="00B153D2">
      <w:pPr>
        <w:spacing w:after="0" w:line="300" w:lineRule="auto"/>
        <w:rPr>
          <w:rFonts w:ascii="Arial" w:hAnsi="Arial" w:cs="Arial"/>
          <w:b/>
          <w:bCs/>
        </w:rPr>
      </w:pPr>
    </w:p>
    <w:p w14:paraId="468839B4" w14:textId="5D5945A8" w:rsidR="00EC13A6" w:rsidRPr="006105F8" w:rsidRDefault="00EC13A6" w:rsidP="00B153D2">
      <w:pPr>
        <w:spacing w:after="0" w:line="300" w:lineRule="auto"/>
        <w:rPr>
          <w:rFonts w:ascii="Arial" w:hAnsi="Arial" w:cs="Arial"/>
          <w:b/>
          <w:bCs/>
          <w:sz w:val="28"/>
          <w:szCs w:val="28"/>
        </w:rPr>
      </w:pPr>
      <w:r w:rsidRPr="006105F8">
        <w:rPr>
          <w:rFonts w:ascii="Arial" w:hAnsi="Arial" w:cs="Arial"/>
          <w:b/>
          <w:bCs/>
          <w:sz w:val="28"/>
          <w:szCs w:val="28"/>
        </w:rPr>
        <w:t>Saubere Wäsche und gereinigte Luft als Wettbewerbsvorteil nutzen:</w:t>
      </w:r>
    </w:p>
    <w:p w14:paraId="44D22E20" w14:textId="7279C0BE" w:rsidR="00EC13A6" w:rsidRPr="006105F8" w:rsidRDefault="00EC13A6" w:rsidP="00B153D2">
      <w:pPr>
        <w:spacing w:after="0" w:line="300" w:lineRule="auto"/>
        <w:rPr>
          <w:rFonts w:ascii="Arial" w:hAnsi="Arial" w:cs="Arial"/>
        </w:rPr>
      </w:pPr>
      <w:r w:rsidRPr="006105F8">
        <w:rPr>
          <w:rFonts w:ascii="Arial" w:hAnsi="Arial" w:cs="Arial"/>
        </w:rPr>
        <w:t xml:space="preserve">Eine Umfrage der Marken unabhängigen Plattform „Klasse Wäsche“ hat unter 506 webaktiven Personen, die zumindest drei Nächte jährlich privat oder beruflich in einem österreichischen Hotel verbringen, ergeben, dass besonders die Hotelwäsche ein entscheidendes Qualitätskriterium bei der Hotelauswahl ist. Neun von zehn Gästen betrachten die Qualität der Hotelwäsche als repräsentativ für die gesamte Qualität des Hotels. Heute gilt das </w:t>
      </w:r>
      <w:r w:rsidR="00A450B0" w:rsidRPr="006105F8">
        <w:rPr>
          <w:rFonts w:ascii="Arial" w:hAnsi="Arial" w:cs="Arial"/>
        </w:rPr>
        <w:t>mehr</w:t>
      </w:r>
      <w:r w:rsidRPr="006105F8">
        <w:rPr>
          <w:rFonts w:ascii="Arial" w:hAnsi="Arial" w:cs="Arial"/>
        </w:rPr>
        <w:t xml:space="preserve"> denn je und trifft auf jegliche Hygiene</w:t>
      </w:r>
      <w:r w:rsidR="00CD7FC7" w:rsidRPr="006105F8">
        <w:rPr>
          <w:rFonts w:ascii="Arial" w:hAnsi="Arial" w:cs="Arial"/>
        </w:rPr>
        <w:t>maßnahmen, wie zB</w:t>
      </w:r>
      <w:r w:rsidR="00BD61F0">
        <w:rPr>
          <w:rFonts w:ascii="Arial" w:hAnsi="Arial" w:cs="Arial"/>
        </w:rPr>
        <w:t>.</w:t>
      </w:r>
      <w:r w:rsidR="00CD7FC7" w:rsidRPr="006105F8">
        <w:rPr>
          <w:rFonts w:ascii="Arial" w:hAnsi="Arial" w:cs="Arial"/>
        </w:rPr>
        <w:t xml:space="preserve"> auch der Luftreinigung, zu</w:t>
      </w:r>
      <w:r w:rsidRPr="006105F8">
        <w:rPr>
          <w:rFonts w:ascii="Arial" w:hAnsi="Arial" w:cs="Arial"/>
        </w:rPr>
        <w:t>.</w:t>
      </w:r>
    </w:p>
    <w:p w14:paraId="388A540E" w14:textId="2DC76877" w:rsidR="00FE5976" w:rsidRPr="006105F8" w:rsidRDefault="00FE5976" w:rsidP="00B153D2">
      <w:pPr>
        <w:spacing w:after="0" w:line="300" w:lineRule="auto"/>
        <w:rPr>
          <w:rFonts w:ascii="Arial" w:hAnsi="Arial" w:cs="Arial"/>
        </w:rPr>
      </w:pPr>
    </w:p>
    <w:p w14:paraId="55FF6CBA" w14:textId="58224DCB" w:rsidR="00FE5976" w:rsidRPr="006105F8" w:rsidRDefault="00FE5976" w:rsidP="00B153D2">
      <w:pPr>
        <w:spacing w:after="0" w:line="300" w:lineRule="auto"/>
        <w:rPr>
          <w:rFonts w:ascii="Arial" w:hAnsi="Arial" w:cs="Arial"/>
          <w:b/>
          <w:bCs/>
        </w:rPr>
      </w:pPr>
      <w:r w:rsidRPr="006105F8">
        <w:rPr>
          <w:rFonts w:ascii="Arial" w:hAnsi="Arial" w:cs="Arial"/>
          <w:b/>
          <w:bCs/>
        </w:rPr>
        <w:t xml:space="preserve">Kostenloses Marketing Paket </w:t>
      </w:r>
      <w:r w:rsidR="00B804DA">
        <w:rPr>
          <w:rFonts w:ascii="Arial" w:hAnsi="Arial" w:cs="Arial"/>
          <w:b/>
          <w:bCs/>
        </w:rPr>
        <w:t xml:space="preserve">für Hoteliers </w:t>
      </w:r>
      <w:r w:rsidRPr="006105F8">
        <w:rPr>
          <w:rFonts w:ascii="Arial" w:hAnsi="Arial" w:cs="Arial"/>
          <w:b/>
          <w:bCs/>
        </w:rPr>
        <w:t xml:space="preserve">zur Kommunikation mit </w:t>
      </w:r>
      <w:r w:rsidR="00B804DA">
        <w:rPr>
          <w:rFonts w:ascii="Arial" w:hAnsi="Arial" w:cs="Arial"/>
          <w:b/>
          <w:bCs/>
        </w:rPr>
        <w:t xml:space="preserve">den </w:t>
      </w:r>
      <w:r w:rsidRPr="006105F8">
        <w:rPr>
          <w:rFonts w:ascii="Arial" w:hAnsi="Arial" w:cs="Arial"/>
          <w:b/>
          <w:bCs/>
        </w:rPr>
        <w:t>Gästen.</w:t>
      </w:r>
    </w:p>
    <w:p w14:paraId="12E8B3FF" w14:textId="636BCC8A" w:rsidR="001423A8" w:rsidRPr="006105F8" w:rsidRDefault="001423A8" w:rsidP="00B153D2">
      <w:pPr>
        <w:spacing w:after="0" w:line="300" w:lineRule="auto"/>
        <w:rPr>
          <w:rFonts w:ascii="Arial" w:hAnsi="Arial" w:cs="Arial"/>
        </w:rPr>
      </w:pPr>
      <w:r w:rsidRPr="006105F8">
        <w:rPr>
          <w:rFonts w:ascii="Arial" w:hAnsi="Arial" w:cs="Arial"/>
        </w:rPr>
        <w:t xml:space="preserve">Hygiene war immer schon ein entscheidendes Qualitätskriterium eines Beherbergungsbetriebes. In Zeiten der globalen Gesundheitskrise hat sich die Wahrnehmung nochmals verschärft: </w:t>
      </w:r>
      <w:r w:rsidR="00B804DA">
        <w:rPr>
          <w:rFonts w:ascii="Arial" w:hAnsi="Arial" w:cs="Arial"/>
        </w:rPr>
        <w:t xml:space="preserve">Die </w:t>
      </w:r>
      <w:r w:rsidRPr="006105F8">
        <w:rPr>
          <w:rFonts w:ascii="Arial" w:hAnsi="Arial" w:cs="Arial"/>
        </w:rPr>
        <w:t xml:space="preserve">Gäste sind für das Thema stark sensibilisiert. Diverse Buchungsplattformen haben darauf bereits mit neuen Auswahlkriterien reagiert. Hoteliers weisen </w:t>
      </w:r>
      <w:r w:rsidR="00B804DA">
        <w:rPr>
          <w:rFonts w:ascii="Arial" w:hAnsi="Arial" w:cs="Arial"/>
        </w:rPr>
        <w:t xml:space="preserve">die </w:t>
      </w:r>
      <w:r w:rsidRPr="006105F8">
        <w:rPr>
          <w:rFonts w:ascii="Arial" w:hAnsi="Arial" w:cs="Arial"/>
        </w:rPr>
        <w:t xml:space="preserve">Gäste schon vor der Buchung ausführlich auf die Hygienemaßnahmen vor Ort hin und vermitteln ihnen damit ein sicheres Gefühl. </w:t>
      </w:r>
    </w:p>
    <w:p w14:paraId="27879E21" w14:textId="77777777" w:rsidR="001423A8" w:rsidRPr="006105F8" w:rsidRDefault="001423A8" w:rsidP="00B153D2">
      <w:pPr>
        <w:spacing w:after="0" w:line="300" w:lineRule="auto"/>
        <w:rPr>
          <w:rFonts w:ascii="Arial" w:hAnsi="Arial" w:cs="Arial"/>
        </w:rPr>
      </w:pPr>
      <w:r w:rsidRPr="006105F8">
        <w:rPr>
          <w:rFonts w:ascii="Arial" w:hAnsi="Arial" w:cs="Arial"/>
        </w:rPr>
        <w:t xml:space="preserve">Wichtige Bausteine wie etwa die hauseigene Wäscherei sowie gereinigte Luft sollten in der Kommunikation der Hygienemaßnahmen nicht fehlen. </w:t>
      </w:r>
    </w:p>
    <w:p w14:paraId="43EC0862" w14:textId="77777777" w:rsidR="001423A8" w:rsidRPr="006105F8" w:rsidRDefault="001423A8" w:rsidP="00B153D2">
      <w:pPr>
        <w:spacing w:after="0" w:line="300" w:lineRule="auto"/>
        <w:rPr>
          <w:rFonts w:ascii="Arial" w:hAnsi="Arial" w:cs="Arial"/>
        </w:rPr>
      </w:pPr>
    </w:p>
    <w:p w14:paraId="13867D0E" w14:textId="3A0891AB" w:rsidR="00FE5976" w:rsidRPr="006105F8" w:rsidRDefault="001423A8" w:rsidP="00B153D2">
      <w:pPr>
        <w:spacing w:after="0" w:line="300" w:lineRule="auto"/>
        <w:rPr>
          <w:rFonts w:ascii="Arial" w:hAnsi="Arial" w:cs="Arial"/>
        </w:rPr>
      </w:pPr>
      <w:r w:rsidRPr="006105F8">
        <w:rPr>
          <w:rFonts w:ascii="Arial" w:hAnsi="Arial" w:cs="Arial"/>
        </w:rPr>
        <w:t xml:space="preserve">Doch nicht nur hinsichtlich der aktuellen Lage und der Verringerung des Infektionsgeschehens lassen sich eine Inhouse Wäscherei und mobile Luftreiniger gut </w:t>
      </w:r>
      <w:r w:rsidR="001A6BA4" w:rsidRPr="006105F8">
        <w:rPr>
          <w:rFonts w:ascii="Arial" w:hAnsi="Arial" w:cs="Arial"/>
        </w:rPr>
        <w:t>in die Gästekommunikation über diverse Kanäle einbauen.</w:t>
      </w:r>
      <w:r w:rsidRPr="006105F8">
        <w:rPr>
          <w:rFonts w:ascii="Arial" w:hAnsi="Arial" w:cs="Arial"/>
        </w:rPr>
        <w:t xml:space="preserve"> Nicht minder wichtige Argumente, die damit einhergehen, sind Sustainability, das Schaffen von Arbeitsplätzen, die Möglichkeit individuell ausgewählter Textilien aus beispielsweise Naturmaterialien sowie die Reduktion von Pollen, Feinstaub sowie Geruchspartikeln durch den Miele AirControl</w:t>
      </w:r>
      <w:r w:rsidR="001A6BA4" w:rsidRPr="006105F8">
        <w:rPr>
          <w:rFonts w:ascii="Arial" w:hAnsi="Arial" w:cs="Arial"/>
        </w:rPr>
        <w:t>. Alles Argumente, die einen klaren Wettbewerbsvorteil verschaffen!</w:t>
      </w:r>
      <w:r w:rsidRPr="006105F8">
        <w:rPr>
          <w:rFonts w:ascii="Arial" w:hAnsi="Arial" w:cs="Arial"/>
        </w:rPr>
        <w:t xml:space="preserve"> </w:t>
      </w:r>
    </w:p>
    <w:p w14:paraId="0546B47F" w14:textId="77777777" w:rsidR="00FE5976" w:rsidRPr="006105F8" w:rsidRDefault="00FE5976" w:rsidP="00B153D2">
      <w:pPr>
        <w:spacing w:after="0" w:line="300" w:lineRule="auto"/>
        <w:rPr>
          <w:rFonts w:ascii="Arial" w:hAnsi="Arial" w:cs="Arial"/>
          <w:b/>
          <w:bCs/>
        </w:rPr>
      </w:pPr>
    </w:p>
    <w:p w14:paraId="4CAF9468" w14:textId="77777777" w:rsidR="00FE5976" w:rsidRPr="006105F8" w:rsidRDefault="00FE5976" w:rsidP="00B153D2">
      <w:pPr>
        <w:spacing w:after="0" w:line="300" w:lineRule="auto"/>
        <w:rPr>
          <w:rFonts w:ascii="Arial" w:hAnsi="Arial" w:cs="Arial"/>
          <w:b/>
          <w:bCs/>
        </w:rPr>
      </w:pPr>
    </w:p>
    <w:p w14:paraId="773F0AF7" w14:textId="1404071D" w:rsidR="00FE5976" w:rsidRPr="006105F8" w:rsidRDefault="00FE5976" w:rsidP="00B153D2">
      <w:pPr>
        <w:spacing w:after="0" w:line="300" w:lineRule="auto"/>
        <w:rPr>
          <w:rFonts w:ascii="Arial" w:hAnsi="Arial" w:cs="Arial"/>
        </w:rPr>
      </w:pPr>
      <w:r w:rsidRPr="006105F8">
        <w:rPr>
          <w:rFonts w:ascii="Arial" w:hAnsi="Arial" w:cs="Arial"/>
          <w:u w:val="single"/>
        </w:rPr>
        <w:t>Walter Ecker, Regional Director Sales</w:t>
      </w:r>
      <w:r w:rsidR="00CC0E10">
        <w:rPr>
          <w:rFonts w:ascii="Arial" w:hAnsi="Arial" w:cs="Arial"/>
          <w:u w:val="single"/>
        </w:rPr>
        <w:t xml:space="preserve"> DACH</w:t>
      </w:r>
      <w:r w:rsidRPr="006105F8">
        <w:rPr>
          <w:rFonts w:ascii="Arial" w:hAnsi="Arial" w:cs="Arial"/>
          <w:u w:val="single"/>
        </w:rPr>
        <w:t>, Miele Professional:</w:t>
      </w:r>
      <w:r w:rsidRPr="006105F8">
        <w:rPr>
          <w:rFonts w:ascii="Arial" w:hAnsi="Arial" w:cs="Arial"/>
        </w:rPr>
        <w:t xml:space="preserve"> „Miele deckt </w:t>
      </w:r>
      <w:r w:rsidR="00B804DA">
        <w:rPr>
          <w:rFonts w:ascii="Arial" w:hAnsi="Arial" w:cs="Arial"/>
        </w:rPr>
        <w:t xml:space="preserve">mit dem kostenlosen Marketingpaket für Hoteliers </w:t>
      </w:r>
      <w:r w:rsidRPr="006105F8">
        <w:rPr>
          <w:rFonts w:ascii="Arial" w:hAnsi="Arial" w:cs="Arial"/>
        </w:rPr>
        <w:t>das gesamte Kommunikationsportfolio ab: von Textvorschlägen für die eigene Hotel Website und Buchungsplattformen über Email-Texte für Bestands- und Neukunden, Social-Media-Postings und Blogger-Kooperationen bis hin zu ergänzenden Ideen für die Kommunikation im Haus und Bildvorschlägen mit Wäsche Hygiene Icons ist alles dabei. Alle Texte und Bilder können von den Hoteliers an die eigene Tonalität und das eigene Design angepasst werden.“</w:t>
      </w:r>
    </w:p>
    <w:p w14:paraId="71A20286" w14:textId="00F1021D" w:rsidR="00B153D2" w:rsidRPr="006105F8" w:rsidRDefault="00B153D2" w:rsidP="00B153D2">
      <w:pPr>
        <w:spacing w:after="0" w:line="300" w:lineRule="auto"/>
        <w:rPr>
          <w:rFonts w:ascii="Arial" w:hAnsi="Arial" w:cs="Arial"/>
          <w:b/>
        </w:rPr>
      </w:pPr>
    </w:p>
    <w:p w14:paraId="23B23C22" w14:textId="694B3207" w:rsidR="001A6BA4" w:rsidRPr="006105F8" w:rsidRDefault="001A6BA4" w:rsidP="001A6BA4">
      <w:pPr>
        <w:spacing w:line="300" w:lineRule="auto"/>
        <w:rPr>
          <w:rFonts w:ascii="Arial" w:hAnsi="Arial" w:cs="Arial"/>
        </w:rPr>
      </w:pPr>
      <w:r w:rsidRPr="006105F8">
        <w:rPr>
          <w:rFonts w:ascii="Arial" w:hAnsi="Arial" w:cs="Arial"/>
          <w:b/>
          <w:bCs/>
        </w:rPr>
        <w:t>Infohub „Hospitality &amp; Hygiene“</w:t>
      </w:r>
      <w:r w:rsidRPr="006105F8">
        <w:rPr>
          <w:rFonts w:ascii="Arial" w:hAnsi="Arial" w:cs="Arial"/>
        </w:rPr>
        <w:t xml:space="preserve"> mit allen Informationen zum Miele Luftreiniger AirControl, sowie den Vorteilen einer Inhouse Wäscherei und der Downloadmöglichkeit des kostenlosen Marketing Pakets: </w:t>
      </w:r>
      <w:hyperlink r:id="rId10" w:history="1">
        <w:r w:rsidRPr="006105F8">
          <w:rPr>
            <w:rStyle w:val="Hyperlink"/>
            <w:rFonts w:ascii="Arial" w:hAnsi="Arial" w:cs="Arial"/>
          </w:rPr>
          <w:t>www.miele.at/pro/HotelHygiene</w:t>
        </w:r>
      </w:hyperlink>
      <w:r w:rsidRPr="006105F8">
        <w:rPr>
          <w:rFonts w:ascii="Arial" w:hAnsi="Arial" w:cs="Arial"/>
        </w:rPr>
        <w:t xml:space="preserve"> </w:t>
      </w:r>
    </w:p>
    <w:p w14:paraId="298FD128" w14:textId="04CB1362" w:rsidR="001A6BA4" w:rsidRDefault="001A6BA4" w:rsidP="00B153D2">
      <w:pPr>
        <w:spacing w:after="0" w:line="300" w:lineRule="auto"/>
        <w:rPr>
          <w:rFonts w:ascii="Arial" w:hAnsi="Arial" w:cs="Arial"/>
          <w:b/>
        </w:rPr>
      </w:pPr>
    </w:p>
    <w:p w14:paraId="7DB34C19" w14:textId="3418A356" w:rsidR="001A6BA4" w:rsidRDefault="001A6BA4" w:rsidP="00B153D2">
      <w:pPr>
        <w:spacing w:after="0" w:line="300" w:lineRule="auto"/>
        <w:rPr>
          <w:rFonts w:ascii="Arial" w:hAnsi="Arial" w:cs="Arial"/>
          <w:b/>
        </w:rPr>
      </w:pPr>
    </w:p>
    <w:p w14:paraId="303EF5E1" w14:textId="77777777" w:rsidR="001A6BA4" w:rsidRDefault="001A6BA4" w:rsidP="00B153D2">
      <w:pPr>
        <w:spacing w:after="0" w:line="300" w:lineRule="auto"/>
        <w:rPr>
          <w:rFonts w:ascii="Arial" w:hAnsi="Arial" w:cs="Arial"/>
          <w:b/>
        </w:rPr>
      </w:pPr>
    </w:p>
    <w:p w14:paraId="6D3CB343" w14:textId="4CB60867" w:rsidR="00FE5976" w:rsidRPr="001A6BA4" w:rsidRDefault="00FE5976" w:rsidP="00FE5976">
      <w:pPr>
        <w:spacing w:after="0" w:line="300" w:lineRule="auto"/>
        <w:rPr>
          <w:rFonts w:ascii="Arial" w:hAnsi="Arial" w:cs="Arial"/>
          <w:b/>
          <w:sz w:val="28"/>
          <w:szCs w:val="28"/>
        </w:rPr>
      </w:pPr>
      <w:r w:rsidRPr="001A6BA4">
        <w:rPr>
          <w:rFonts w:ascii="Arial" w:hAnsi="Arial" w:cs="Arial"/>
          <w:b/>
          <w:sz w:val="28"/>
          <w:szCs w:val="28"/>
        </w:rPr>
        <w:t>Zertifizierte Wäsche als Aushängeschild.</w:t>
      </w:r>
    </w:p>
    <w:p w14:paraId="2FA3A5B3" w14:textId="77777777" w:rsidR="001A6BA4" w:rsidRDefault="001A6BA4" w:rsidP="00B2065C">
      <w:pPr>
        <w:spacing w:after="0" w:line="300" w:lineRule="auto"/>
        <w:rPr>
          <w:rFonts w:ascii="Arial" w:hAnsi="Arial" w:cs="Arial"/>
          <w:b/>
        </w:rPr>
      </w:pPr>
    </w:p>
    <w:p w14:paraId="6E95E8A4" w14:textId="627B4F72" w:rsidR="00B2065C" w:rsidRDefault="00B2065C" w:rsidP="00B2065C">
      <w:pPr>
        <w:spacing w:after="0" w:line="300" w:lineRule="auto"/>
        <w:rPr>
          <w:rFonts w:ascii="Arial" w:hAnsi="Arial" w:cs="Arial"/>
          <w:b/>
        </w:rPr>
      </w:pPr>
      <w:r w:rsidRPr="006418F4">
        <w:rPr>
          <w:rFonts w:ascii="Arial" w:hAnsi="Arial" w:cs="Arial"/>
          <w:b/>
        </w:rPr>
        <w:t xml:space="preserve">Gütesiegel </w:t>
      </w:r>
      <w:r w:rsidR="00E9338B">
        <w:rPr>
          <w:rFonts w:ascii="Arial" w:hAnsi="Arial" w:cs="Arial"/>
          <w:b/>
        </w:rPr>
        <w:t>„</w:t>
      </w:r>
      <w:r w:rsidRPr="006418F4">
        <w:rPr>
          <w:rFonts w:ascii="Arial" w:hAnsi="Arial" w:cs="Arial"/>
          <w:b/>
        </w:rPr>
        <w:t>Inspected Quality“ von Klasse Wäsche</w:t>
      </w:r>
      <w:r w:rsidR="00FE5976">
        <w:rPr>
          <w:rFonts w:ascii="Arial" w:hAnsi="Arial" w:cs="Arial"/>
          <w:b/>
        </w:rPr>
        <w:t xml:space="preserve"> in Zusammenarbeit mit OETI</w:t>
      </w:r>
    </w:p>
    <w:p w14:paraId="0765D57E" w14:textId="684CC7E0" w:rsidR="00FE5976" w:rsidRPr="00B359EC" w:rsidRDefault="00CD7FC7" w:rsidP="00B2065C">
      <w:pPr>
        <w:spacing w:after="0" w:line="300" w:lineRule="auto"/>
        <w:rPr>
          <w:rFonts w:ascii="Arial" w:hAnsi="Arial" w:cs="Arial"/>
          <w:bCs/>
        </w:rPr>
      </w:pPr>
      <w:r w:rsidRPr="00CD7FC7">
        <w:rPr>
          <w:rFonts w:ascii="Arial" w:hAnsi="Arial" w:cs="Arial"/>
          <w:bCs/>
        </w:rPr>
        <w:t xml:space="preserve">Durch die Zertifizierung </w:t>
      </w:r>
      <w:r w:rsidR="00B804DA">
        <w:rPr>
          <w:rFonts w:ascii="Arial" w:hAnsi="Arial" w:cs="Arial"/>
          <w:bCs/>
        </w:rPr>
        <w:t xml:space="preserve">der </w:t>
      </w:r>
      <w:r w:rsidRPr="00CD7FC7">
        <w:rPr>
          <w:rFonts w:ascii="Arial" w:hAnsi="Arial" w:cs="Arial"/>
          <w:bCs/>
        </w:rPr>
        <w:t xml:space="preserve">hauseigenen Wäscherei versprechen </w:t>
      </w:r>
      <w:r w:rsidR="00B804DA">
        <w:rPr>
          <w:rFonts w:ascii="Arial" w:hAnsi="Arial" w:cs="Arial"/>
          <w:bCs/>
        </w:rPr>
        <w:t xml:space="preserve">Hoteliers ihren </w:t>
      </w:r>
      <w:r w:rsidRPr="00CD7FC7">
        <w:rPr>
          <w:rFonts w:ascii="Arial" w:hAnsi="Arial" w:cs="Arial"/>
          <w:bCs/>
        </w:rPr>
        <w:t>Gästen Qualität und Hygiene. Die zuvor genannte Umfrage von Klasse Wäsche zeigte auch: Für über drei Viertel der Befragten ist die Wäsche ein entscheidendes Qualitätskriterium bei der Hotelauswahl.</w:t>
      </w:r>
      <w:r w:rsidR="00FE5976">
        <w:rPr>
          <w:rFonts w:ascii="Arial" w:hAnsi="Arial" w:cs="Arial"/>
          <w:bCs/>
        </w:rPr>
        <w:t xml:space="preserve"> </w:t>
      </w:r>
      <w:hyperlink r:id="rId11" w:history="1">
        <w:r w:rsidR="00FE5976" w:rsidRPr="005A3ACD">
          <w:rPr>
            <w:rStyle w:val="Hyperlink"/>
            <w:i/>
            <w:lang w:val="de-DE"/>
          </w:rPr>
          <w:t>www.klassewaesche.com/vorteile/guetesiegel</w:t>
        </w:r>
      </w:hyperlink>
    </w:p>
    <w:p w14:paraId="20ED9BC9" w14:textId="77777777" w:rsidR="00FE5976" w:rsidRDefault="00FE5976" w:rsidP="009D382F">
      <w:pPr>
        <w:spacing w:line="300" w:lineRule="auto"/>
        <w:rPr>
          <w:rFonts w:ascii="Arial" w:hAnsi="Arial" w:cs="Arial"/>
        </w:rPr>
      </w:pPr>
    </w:p>
    <w:p w14:paraId="73568F1A" w14:textId="31B23A88" w:rsidR="00F15BC7" w:rsidRDefault="00FF134A" w:rsidP="00072D1E">
      <w:pPr>
        <w:spacing w:line="300" w:lineRule="auto"/>
        <w:rPr>
          <w:rFonts w:ascii="Arial" w:hAnsi="Arial" w:cs="Arial"/>
          <w:b/>
          <w:bCs/>
        </w:rPr>
      </w:pPr>
      <w:r>
        <w:rPr>
          <w:rFonts w:ascii="Arial" w:hAnsi="Arial" w:cs="Arial"/>
        </w:rPr>
        <w:br/>
      </w:r>
      <w:r w:rsidR="008E249E">
        <w:rPr>
          <w:rFonts w:ascii="Arial" w:hAnsi="Arial" w:cs="Arial"/>
          <w:b/>
          <w:bCs/>
        </w:rPr>
        <w:t xml:space="preserve">Zu diesem Text gibt </w:t>
      </w:r>
      <w:r w:rsidR="00201F22">
        <w:rPr>
          <w:rFonts w:ascii="Arial" w:hAnsi="Arial" w:cs="Arial"/>
          <w:b/>
          <w:bCs/>
        </w:rPr>
        <w:t xml:space="preserve">es vier </w:t>
      </w:r>
      <w:r w:rsidR="008E249E">
        <w:rPr>
          <w:rFonts w:ascii="Arial" w:hAnsi="Arial" w:cs="Arial"/>
          <w:b/>
          <w:bCs/>
        </w:rPr>
        <w:t>Fotos:</w:t>
      </w:r>
      <w:r w:rsidR="00201F22">
        <w:rPr>
          <w:rFonts w:ascii="Arial" w:hAnsi="Arial" w:cs="Arial"/>
          <w:b/>
          <w:bCs/>
        </w:rPr>
        <w:br/>
      </w:r>
    </w:p>
    <w:p w14:paraId="6D922E5D" w14:textId="34DB1BC9" w:rsidR="00201F22" w:rsidRDefault="002B1D7F" w:rsidP="003F328A">
      <w:pPr>
        <w:spacing w:line="300" w:lineRule="auto"/>
        <w:ind w:left="3540"/>
        <w:rPr>
          <w:rFonts w:ascii="Arial" w:hAnsi="Arial" w:cs="Arial"/>
          <w:b/>
          <w:bCs/>
          <w:color w:val="000000" w:themeColor="text1"/>
        </w:rPr>
      </w:pPr>
      <w:r w:rsidRPr="002B1D7F">
        <w:rPr>
          <w:rFonts w:ascii="Arial" w:hAnsi="Arial" w:cs="Arial"/>
          <w:b/>
          <w:bCs/>
          <w:noProof/>
        </w:rPr>
        <w:drawing>
          <wp:anchor distT="0" distB="0" distL="114300" distR="114300" simplePos="0" relativeHeight="251666432" behindDoc="0" locked="0" layoutInCell="1" allowOverlap="1" wp14:anchorId="4F826E41" wp14:editId="7700838B">
            <wp:simplePos x="0" y="0"/>
            <wp:positionH relativeFrom="column">
              <wp:posOffset>-635</wp:posOffset>
            </wp:positionH>
            <wp:positionV relativeFrom="paragraph">
              <wp:posOffset>1270</wp:posOffset>
            </wp:positionV>
            <wp:extent cx="2143157" cy="1381760"/>
            <wp:effectExtent l="0" t="0" r="9525"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3157" cy="1381760"/>
                    </a:xfrm>
                    <a:prstGeom prst="rect">
                      <a:avLst/>
                    </a:prstGeom>
                  </pic:spPr>
                </pic:pic>
              </a:graphicData>
            </a:graphic>
            <wp14:sizeRelH relativeFrom="margin">
              <wp14:pctWidth>0</wp14:pctWidth>
            </wp14:sizeRelH>
            <wp14:sizeRelV relativeFrom="margin">
              <wp14:pctHeight>0</wp14:pctHeight>
            </wp14:sizeRelV>
          </wp:anchor>
        </w:drawing>
      </w:r>
      <w:r w:rsidR="00B153D2">
        <w:rPr>
          <w:rFonts w:ascii="Arial" w:hAnsi="Arial" w:cs="Arial"/>
          <w:b/>
          <w:bCs/>
        </w:rPr>
        <w:t xml:space="preserve">Foto 1: </w:t>
      </w:r>
      <w:r w:rsidR="00FA1677">
        <w:rPr>
          <w:rFonts w:ascii="Arial" w:hAnsi="Arial" w:cs="Arial"/>
          <w:b/>
          <w:bCs/>
        </w:rPr>
        <w:t xml:space="preserve">Wiedereröffnung nach dem Lockdown - </w:t>
      </w:r>
      <w:r w:rsidR="00B153D2" w:rsidRPr="008F1F1F">
        <w:rPr>
          <w:rFonts w:ascii="Arial" w:hAnsi="Arial" w:cs="Arial"/>
          <w:b/>
          <w:bCs/>
        </w:rPr>
        <w:t>Balanceakt der Hotellerie</w:t>
      </w:r>
      <w:r w:rsidR="00FA1677">
        <w:rPr>
          <w:rFonts w:ascii="Arial" w:hAnsi="Arial" w:cs="Arial"/>
          <w:b/>
          <w:bCs/>
        </w:rPr>
        <w:t>!</w:t>
      </w:r>
      <w:r w:rsidR="00B153D2" w:rsidRPr="008F1F1F">
        <w:rPr>
          <w:rFonts w:ascii="Arial" w:hAnsi="Arial" w:cs="Arial"/>
          <w:b/>
          <w:bCs/>
        </w:rPr>
        <w:t xml:space="preserve"> </w:t>
      </w:r>
      <w:r w:rsidR="00FF5119">
        <w:rPr>
          <w:rFonts w:ascii="Arial" w:hAnsi="Arial" w:cs="Arial"/>
        </w:rPr>
        <w:t>Miele unterstützt nicht nur mit der optimierten Neuauflage altbew</w:t>
      </w:r>
      <w:r w:rsidR="00CF47CB">
        <w:rPr>
          <w:rFonts w:ascii="Arial" w:hAnsi="Arial" w:cs="Arial"/>
        </w:rPr>
        <w:t>ä</w:t>
      </w:r>
      <w:r w:rsidR="00FF5119">
        <w:rPr>
          <w:rFonts w:ascii="Arial" w:hAnsi="Arial" w:cs="Arial"/>
        </w:rPr>
        <w:t xml:space="preserve">hrter </w:t>
      </w:r>
      <w:r w:rsidR="00725BEE">
        <w:rPr>
          <w:rFonts w:ascii="Arial" w:hAnsi="Arial" w:cs="Arial"/>
        </w:rPr>
        <w:t>Wäscherei-</w:t>
      </w:r>
      <w:r w:rsidR="00BD61F0">
        <w:rPr>
          <w:rFonts w:ascii="Arial" w:hAnsi="Arial" w:cs="Arial"/>
        </w:rPr>
        <w:t>g</w:t>
      </w:r>
      <w:r w:rsidR="00FF5119">
        <w:rPr>
          <w:rFonts w:ascii="Arial" w:hAnsi="Arial" w:cs="Arial"/>
        </w:rPr>
        <w:t xml:space="preserve">eräte sondern </w:t>
      </w:r>
      <w:r>
        <w:rPr>
          <w:rFonts w:ascii="Arial" w:hAnsi="Arial" w:cs="Arial"/>
        </w:rPr>
        <w:t>auch mit dem</w:t>
      </w:r>
      <w:r w:rsidR="00E82DE6">
        <w:rPr>
          <w:rFonts w:ascii="Arial" w:hAnsi="Arial" w:cs="Arial"/>
        </w:rPr>
        <w:t xml:space="preserve"> </w:t>
      </w:r>
      <w:r w:rsidR="00FF5119">
        <w:rPr>
          <w:rFonts w:ascii="Arial" w:hAnsi="Arial" w:cs="Arial"/>
        </w:rPr>
        <w:t>hocheffizienten Luftreiniger</w:t>
      </w:r>
      <w:r>
        <w:rPr>
          <w:rFonts w:ascii="Arial" w:hAnsi="Arial" w:cs="Arial"/>
        </w:rPr>
        <w:t xml:space="preserve"> </w:t>
      </w:r>
      <w:r w:rsidR="00725BEE">
        <w:rPr>
          <w:rFonts w:ascii="Arial" w:hAnsi="Arial" w:cs="Arial"/>
        </w:rPr>
        <w:t>„</w:t>
      </w:r>
      <w:r>
        <w:rPr>
          <w:rFonts w:ascii="Arial" w:hAnsi="Arial" w:cs="Arial"/>
        </w:rPr>
        <w:t>AirControl</w:t>
      </w:r>
      <w:r w:rsidR="00725BEE">
        <w:rPr>
          <w:rFonts w:ascii="Arial" w:hAnsi="Arial" w:cs="Arial"/>
        </w:rPr>
        <w:t>“</w:t>
      </w:r>
      <w:r w:rsidR="00FF5119">
        <w:rPr>
          <w:rFonts w:ascii="Arial" w:hAnsi="Arial" w:cs="Arial"/>
        </w:rPr>
        <w:t xml:space="preserve">. Zudem erhalten </w:t>
      </w:r>
      <w:r w:rsidR="001C1283">
        <w:rPr>
          <w:rFonts w:ascii="Arial" w:hAnsi="Arial" w:cs="Arial"/>
        </w:rPr>
        <w:t>Miele Kunden</w:t>
      </w:r>
      <w:r w:rsidR="00FF5119">
        <w:rPr>
          <w:rFonts w:ascii="Arial" w:hAnsi="Arial" w:cs="Arial"/>
        </w:rPr>
        <w:t xml:space="preserve"> ein kostenloses Marketing Paket</w:t>
      </w:r>
      <w:r>
        <w:rPr>
          <w:rFonts w:ascii="Arial" w:hAnsi="Arial" w:cs="Arial"/>
        </w:rPr>
        <w:t>,</w:t>
      </w:r>
      <w:r w:rsidR="00FF5119">
        <w:rPr>
          <w:rFonts w:ascii="Arial" w:hAnsi="Arial" w:cs="Arial"/>
        </w:rPr>
        <w:t xml:space="preserve"> um saubere Wäsche und gereinigte Luft in </w:t>
      </w:r>
      <w:r w:rsidR="001C1283">
        <w:rPr>
          <w:rFonts w:ascii="Arial" w:hAnsi="Arial" w:cs="Arial"/>
        </w:rPr>
        <w:t>der Gästekommunikation zu verankern. Auch ein zertifiziertes Gütesiegel kann über Klasse Wäsche beantragt werden</w:t>
      </w:r>
      <w:r w:rsidR="00BD61F0">
        <w:rPr>
          <w:rFonts w:ascii="Arial" w:hAnsi="Arial" w:cs="Arial"/>
        </w:rPr>
        <w:t>,</w:t>
      </w:r>
      <w:r w:rsidR="001C1283">
        <w:rPr>
          <w:rFonts w:ascii="Arial" w:hAnsi="Arial" w:cs="Arial"/>
        </w:rPr>
        <w:t xml:space="preserve"> um den Hotelgästen </w:t>
      </w:r>
      <w:r w:rsidR="00FA1677">
        <w:rPr>
          <w:rFonts w:ascii="Arial" w:hAnsi="Arial" w:cs="Arial"/>
        </w:rPr>
        <w:t xml:space="preserve">noch </w:t>
      </w:r>
      <w:r w:rsidR="001C1283">
        <w:rPr>
          <w:rFonts w:ascii="Arial" w:hAnsi="Arial" w:cs="Arial"/>
        </w:rPr>
        <w:t xml:space="preserve">mehr Sicherheit </w:t>
      </w:r>
      <w:r w:rsidR="00725BEE">
        <w:rPr>
          <w:rFonts w:ascii="Arial" w:hAnsi="Arial" w:cs="Arial"/>
        </w:rPr>
        <w:t xml:space="preserve">zu </w:t>
      </w:r>
      <w:r w:rsidR="001C1283">
        <w:rPr>
          <w:rFonts w:ascii="Arial" w:hAnsi="Arial" w:cs="Arial"/>
        </w:rPr>
        <w:t xml:space="preserve">vermitteln. </w:t>
      </w:r>
      <w:r w:rsidR="003F328A">
        <w:rPr>
          <w:rFonts w:ascii="Arial" w:hAnsi="Arial" w:cs="Arial"/>
        </w:rPr>
        <w:tab/>
      </w:r>
      <w:r w:rsidR="00B153D2">
        <w:rPr>
          <w:rFonts w:ascii="Arial" w:hAnsi="Arial" w:cs="Arial"/>
        </w:rPr>
        <w:t>(Foto: Miele</w:t>
      </w:r>
      <w:r>
        <w:rPr>
          <w:rFonts w:ascii="Arial" w:hAnsi="Arial" w:cs="Arial"/>
        </w:rPr>
        <w:t>)</w:t>
      </w:r>
      <w:r w:rsidR="008F1F1F">
        <w:rPr>
          <w:rFonts w:ascii="Arial" w:hAnsi="Arial" w:cs="Arial"/>
        </w:rPr>
        <w:t xml:space="preserve"> </w:t>
      </w:r>
    </w:p>
    <w:p w14:paraId="397F493E" w14:textId="77777777" w:rsidR="00201F22" w:rsidRDefault="00201F22" w:rsidP="00201F22">
      <w:pPr>
        <w:rPr>
          <w:rFonts w:ascii="Arial" w:hAnsi="Arial" w:cs="Arial"/>
          <w:b/>
          <w:bCs/>
          <w:color w:val="000000" w:themeColor="text1"/>
        </w:rPr>
      </w:pPr>
    </w:p>
    <w:p w14:paraId="3CEC3F15" w14:textId="3CAF93BE" w:rsidR="001C1283" w:rsidRDefault="002B1D7F" w:rsidP="002B1D7F">
      <w:pPr>
        <w:rPr>
          <w:rFonts w:ascii="Arial" w:hAnsi="Arial" w:cs="Arial"/>
          <w:bCs/>
        </w:rPr>
      </w:pPr>
      <w:r w:rsidRPr="002B1D7F">
        <w:rPr>
          <w:rFonts w:ascii="Arial" w:hAnsi="Arial" w:cs="Arial"/>
          <w:b/>
          <w:bCs/>
          <w:noProof/>
          <w:color w:val="000000" w:themeColor="text1"/>
        </w:rPr>
        <w:drawing>
          <wp:anchor distT="0" distB="0" distL="114300" distR="114300" simplePos="0" relativeHeight="251667456" behindDoc="0" locked="0" layoutInCell="1" allowOverlap="1" wp14:anchorId="1E34A243" wp14:editId="4E30AED2">
            <wp:simplePos x="0" y="0"/>
            <wp:positionH relativeFrom="column">
              <wp:posOffset>-635</wp:posOffset>
            </wp:positionH>
            <wp:positionV relativeFrom="paragraph">
              <wp:posOffset>-635</wp:posOffset>
            </wp:positionV>
            <wp:extent cx="2148443" cy="1335672"/>
            <wp:effectExtent l="0" t="0" r="444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8443" cy="1335672"/>
                    </a:xfrm>
                    <a:prstGeom prst="rect">
                      <a:avLst/>
                    </a:prstGeom>
                  </pic:spPr>
                </pic:pic>
              </a:graphicData>
            </a:graphic>
          </wp:anchor>
        </w:drawing>
      </w:r>
      <w:r w:rsidR="00201F22">
        <w:rPr>
          <w:rFonts w:ascii="Arial" w:hAnsi="Arial" w:cs="Arial"/>
          <w:b/>
          <w:bCs/>
          <w:color w:val="000000" w:themeColor="text1"/>
        </w:rPr>
        <w:t>F</w:t>
      </w:r>
      <w:r w:rsidR="00EB4C31" w:rsidRPr="00EB4C31">
        <w:rPr>
          <w:rFonts w:ascii="Arial" w:hAnsi="Arial" w:cs="Arial"/>
          <w:b/>
          <w:bCs/>
          <w:color w:val="000000" w:themeColor="text1"/>
        </w:rPr>
        <w:t xml:space="preserve">oto </w:t>
      </w:r>
      <w:r w:rsidR="00201F22">
        <w:rPr>
          <w:rFonts w:ascii="Arial" w:hAnsi="Arial" w:cs="Arial"/>
          <w:b/>
          <w:bCs/>
          <w:color w:val="000000" w:themeColor="text1"/>
        </w:rPr>
        <w:t>2</w:t>
      </w:r>
      <w:r w:rsidR="00EB4C31" w:rsidRPr="00EB4C31">
        <w:rPr>
          <w:rFonts w:ascii="Arial" w:hAnsi="Arial" w:cs="Arial"/>
          <w:b/>
          <w:bCs/>
          <w:color w:val="000000" w:themeColor="text1"/>
        </w:rPr>
        <w:t>:</w:t>
      </w:r>
      <w:r w:rsidR="00EB4C31">
        <w:rPr>
          <w:rFonts w:ascii="Arial" w:hAnsi="Arial" w:cs="Arial"/>
          <w:bCs/>
          <w:color w:val="FF0000"/>
        </w:rPr>
        <w:t xml:space="preserve"> </w:t>
      </w:r>
      <w:r w:rsidR="001C1283" w:rsidRPr="001C1283">
        <w:rPr>
          <w:rFonts w:ascii="Arial" w:hAnsi="Arial" w:cs="Arial"/>
          <w:b/>
        </w:rPr>
        <w:t>The new Benchmark Machines – die perfekte Balance.</w:t>
      </w:r>
      <w:r w:rsidR="001C1283" w:rsidRPr="001C1283">
        <w:rPr>
          <w:rFonts w:ascii="Arial" w:hAnsi="Arial" w:cs="Arial"/>
          <w:bCs/>
        </w:rPr>
        <w:t xml:space="preserve"> Materialien, Einstellungen, Abläufe: </w:t>
      </w:r>
      <w:r w:rsidR="001C1283">
        <w:rPr>
          <w:rFonts w:ascii="Arial" w:hAnsi="Arial" w:cs="Arial"/>
          <w:bCs/>
        </w:rPr>
        <w:t>Beim Slacklining ist j</w:t>
      </w:r>
      <w:r w:rsidR="001C1283" w:rsidRPr="001C1283">
        <w:rPr>
          <w:rFonts w:ascii="Arial" w:hAnsi="Arial" w:cs="Arial"/>
          <w:bCs/>
        </w:rPr>
        <w:t>edes Detail abgestimmt. Die gesamte Konzentration gilt einer perfekten Balance. Dies trifft auch auf die neue Benchmark Geräteserie zu.</w:t>
      </w:r>
    </w:p>
    <w:p w14:paraId="579ACC9C" w14:textId="5FAFF110" w:rsidR="00EB4C31" w:rsidRPr="002B1D7F" w:rsidRDefault="002B1D7F" w:rsidP="002B1D7F">
      <w:pPr>
        <w:rPr>
          <w:rFonts w:ascii="Arial" w:hAnsi="Arial" w:cs="Arial"/>
          <w:bCs/>
        </w:rPr>
      </w:pPr>
      <w:r>
        <w:rPr>
          <w:rFonts w:ascii="Arial" w:hAnsi="Arial" w:cs="Arial"/>
          <w:bCs/>
        </w:rPr>
        <w:t xml:space="preserve">(Foto: Miele) </w:t>
      </w:r>
    </w:p>
    <w:p w14:paraId="69E26F2D" w14:textId="2ECFF993" w:rsidR="00C576EA" w:rsidRDefault="00C576EA" w:rsidP="00201F22">
      <w:pPr>
        <w:ind w:left="2124" w:firstLine="708"/>
        <w:rPr>
          <w:rFonts w:ascii="Arial" w:hAnsi="Arial" w:cs="Arial"/>
          <w:bCs/>
          <w:color w:val="FF0000"/>
        </w:rPr>
      </w:pPr>
    </w:p>
    <w:p w14:paraId="5DAA21FD" w14:textId="42EED6B7" w:rsidR="00725BEE" w:rsidRDefault="003F328A" w:rsidP="00725BEE">
      <w:pPr>
        <w:ind w:left="3540"/>
        <w:rPr>
          <w:rFonts w:ascii="Arial" w:hAnsi="Arial" w:cs="Arial"/>
          <w:b/>
        </w:rPr>
      </w:pPr>
      <w:r>
        <w:rPr>
          <w:noProof/>
        </w:rPr>
        <w:lastRenderedPageBreak/>
        <w:drawing>
          <wp:anchor distT="0" distB="0" distL="114300" distR="114300" simplePos="0" relativeHeight="251671552" behindDoc="0" locked="0" layoutInCell="1" allowOverlap="1" wp14:anchorId="3EB69421" wp14:editId="20499F5C">
            <wp:simplePos x="0" y="0"/>
            <wp:positionH relativeFrom="column">
              <wp:posOffset>-635</wp:posOffset>
            </wp:positionH>
            <wp:positionV relativeFrom="paragraph">
              <wp:posOffset>311150</wp:posOffset>
            </wp:positionV>
            <wp:extent cx="2143125" cy="2225040"/>
            <wp:effectExtent l="0" t="0" r="9525" b="381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125" cy="2225040"/>
                    </a:xfrm>
                    <a:prstGeom prst="rect">
                      <a:avLst/>
                    </a:prstGeom>
                  </pic:spPr>
                </pic:pic>
              </a:graphicData>
            </a:graphic>
            <wp14:sizeRelH relativeFrom="margin">
              <wp14:pctWidth>0</wp14:pctWidth>
            </wp14:sizeRelH>
            <wp14:sizeRelV relativeFrom="margin">
              <wp14:pctHeight>0</wp14:pctHeight>
            </wp14:sizeRelV>
          </wp:anchor>
        </w:drawing>
      </w:r>
    </w:p>
    <w:p w14:paraId="7BA64947" w14:textId="0C01C160" w:rsidR="00C576EA" w:rsidRPr="00026699" w:rsidRDefault="00C576EA" w:rsidP="003F328A">
      <w:pPr>
        <w:rPr>
          <w:rFonts w:ascii="Arial" w:hAnsi="Arial" w:cs="Arial"/>
          <w:bCs/>
          <w:color w:val="FF0000"/>
        </w:rPr>
      </w:pPr>
      <w:r w:rsidRPr="00725BEE">
        <w:rPr>
          <w:rFonts w:ascii="Arial" w:hAnsi="Arial" w:cs="Arial"/>
          <w:b/>
        </w:rPr>
        <w:t xml:space="preserve">Foto 3: </w:t>
      </w:r>
      <w:r w:rsidR="00725BEE">
        <w:rPr>
          <w:rFonts w:ascii="Arial" w:hAnsi="Arial" w:cs="Arial"/>
          <w:b/>
        </w:rPr>
        <w:t xml:space="preserve">Der neue Miele AirControl </w:t>
      </w:r>
      <w:r w:rsidR="00725BEE" w:rsidRPr="00725BEE">
        <w:rPr>
          <w:rFonts w:ascii="Arial" w:hAnsi="Arial" w:cs="Arial"/>
          <w:bCs/>
        </w:rPr>
        <w:t>s</w:t>
      </w:r>
      <w:r w:rsidR="00725BEE" w:rsidRPr="00725BEE">
        <w:rPr>
          <w:rFonts w:ascii="Helvetica" w:hAnsi="Helvetica" w:cs="Helvetica"/>
          <w:bCs/>
        </w:rPr>
        <w:t xml:space="preserve">orgt </w:t>
      </w:r>
      <w:r w:rsidR="00E3142D">
        <w:rPr>
          <w:rFonts w:ascii="Helvetica" w:hAnsi="Helvetica" w:cs="Helvetica"/>
          <w:bCs/>
        </w:rPr>
        <w:t xml:space="preserve">dank 5-stufigem HEPA H14 Hochleistungsfilter mit 99,995%-iger Luftfilterung </w:t>
      </w:r>
      <w:r w:rsidR="00725BEE" w:rsidRPr="00725BEE">
        <w:rPr>
          <w:rFonts w:ascii="Helvetica" w:hAnsi="Helvetica" w:cs="Helvetica"/>
          <w:bCs/>
        </w:rPr>
        <w:t xml:space="preserve">für ein gutes Raumklima und verringert das Infektionsrisiko durch Viren </w:t>
      </w:r>
      <w:r w:rsidR="00E3142D">
        <w:rPr>
          <w:rFonts w:ascii="Helvetica" w:hAnsi="Helvetica" w:cs="Helvetica"/>
          <w:bCs/>
        </w:rPr>
        <w:t xml:space="preserve">sowie die Belastung durch </w:t>
      </w:r>
      <w:r w:rsidR="00725BEE" w:rsidRPr="00725BEE">
        <w:rPr>
          <w:rFonts w:ascii="Helvetica" w:hAnsi="Helvetica" w:cs="Helvetica"/>
          <w:bCs/>
        </w:rPr>
        <w:t>Pollen</w:t>
      </w:r>
      <w:r w:rsidR="00E3142D">
        <w:rPr>
          <w:rFonts w:ascii="Helvetica" w:hAnsi="Helvetica" w:cs="Helvetica"/>
          <w:bCs/>
        </w:rPr>
        <w:t xml:space="preserve"> und Feinstaub. Zudem trägt der integrierte Aktivkohlefilter zur Reduktion unangenehmer Gerüche</w:t>
      </w:r>
      <w:r w:rsidR="00EC13A6">
        <w:rPr>
          <w:rFonts w:ascii="Helvetica" w:hAnsi="Helvetica" w:cs="Helvetica"/>
          <w:bCs/>
        </w:rPr>
        <w:t xml:space="preserve"> bei</w:t>
      </w:r>
      <w:r w:rsidR="00E3142D">
        <w:rPr>
          <w:rFonts w:ascii="Helvetica" w:hAnsi="Helvetica" w:cs="Helvetica"/>
          <w:bCs/>
        </w:rPr>
        <w:t>.</w:t>
      </w:r>
      <w:r w:rsidR="00725BEE" w:rsidRPr="00725BEE">
        <w:rPr>
          <w:rFonts w:ascii="Helvetica" w:hAnsi="Helvetica" w:cs="Helvetica"/>
          <w:bCs/>
        </w:rPr>
        <w:t xml:space="preserve"> </w:t>
      </w:r>
      <w:r w:rsidR="003F328A">
        <w:rPr>
          <w:rFonts w:ascii="Helvetica" w:hAnsi="Helvetica" w:cs="Helvetica"/>
          <w:bCs/>
        </w:rPr>
        <w:t xml:space="preserve">(Foto: Miele) </w:t>
      </w:r>
    </w:p>
    <w:p w14:paraId="38BFC208" w14:textId="707DE46D" w:rsidR="00C576EA" w:rsidRDefault="00C576EA" w:rsidP="00201F22">
      <w:pPr>
        <w:ind w:left="2124" w:firstLine="708"/>
        <w:rPr>
          <w:rFonts w:ascii="Arial" w:hAnsi="Arial" w:cs="Arial"/>
          <w:bCs/>
          <w:color w:val="FF0000"/>
        </w:rPr>
      </w:pPr>
    </w:p>
    <w:p w14:paraId="2C339689" w14:textId="77777777" w:rsidR="001C1283" w:rsidRPr="00CF5F93" w:rsidRDefault="001C1283" w:rsidP="001C1283">
      <w:pPr>
        <w:spacing w:line="300" w:lineRule="auto"/>
        <w:rPr>
          <w:rFonts w:ascii="Arial" w:hAnsi="Arial" w:cs="Arial"/>
          <w:bCs/>
          <w:color w:val="000000" w:themeColor="text1"/>
        </w:rPr>
      </w:pPr>
    </w:p>
    <w:p w14:paraId="5222D8F0" w14:textId="0245A184" w:rsidR="001C1283" w:rsidRDefault="001C1283" w:rsidP="001C1283">
      <w:pPr>
        <w:spacing w:line="300" w:lineRule="auto"/>
        <w:rPr>
          <w:rFonts w:ascii="Arial" w:hAnsi="Arial" w:cs="Arial"/>
          <w:b/>
          <w:bCs/>
        </w:rPr>
      </w:pPr>
    </w:p>
    <w:p w14:paraId="1DE960DB" w14:textId="0B9D19E5" w:rsidR="001C1283" w:rsidRDefault="003F328A" w:rsidP="001C1283">
      <w:pPr>
        <w:spacing w:line="300" w:lineRule="auto"/>
        <w:rPr>
          <w:rFonts w:ascii="Arial" w:hAnsi="Arial" w:cs="Arial"/>
          <w:bCs/>
          <w:color w:val="000000" w:themeColor="text1"/>
        </w:rPr>
      </w:pPr>
      <w:r>
        <w:rPr>
          <w:noProof/>
        </w:rPr>
        <w:drawing>
          <wp:anchor distT="0" distB="0" distL="114300" distR="114300" simplePos="0" relativeHeight="251665408" behindDoc="1" locked="0" layoutInCell="1" allowOverlap="1" wp14:anchorId="1D357A17" wp14:editId="31C404EF">
            <wp:simplePos x="0" y="0"/>
            <wp:positionH relativeFrom="column">
              <wp:posOffset>-228</wp:posOffset>
            </wp:positionH>
            <wp:positionV relativeFrom="paragraph">
              <wp:posOffset>43561</wp:posOffset>
            </wp:positionV>
            <wp:extent cx="2184400" cy="1819910"/>
            <wp:effectExtent l="0" t="0" r="6350" b="8890"/>
            <wp:wrapTight wrapText="bothSides">
              <wp:wrapPolygon edited="0">
                <wp:start x="0" y="0"/>
                <wp:lineTo x="0" y="21479"/>
                <wp:lineTo x="21474" y="21479"/>
                <wp:lineTo x="2147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440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283">
        <w:rPr>
          <w:rFonts w:ascii="Arial" w:hAnsi="Arial" w:cs="Arial"/>
          <w:b/>
          <w:bCs/>
        </w:rPr>
        <w:t>Foto 4</w:t>
      </w:r>
      <w:r w:rsidR="007D6DD4">
        <w:rPr>
          <w:rFonts w:ascii="Arial" w:hAnsi="Arial" w:cs="Arial"/>
          <w:b/>
          <w:bCs/>
        </w:rPr>
        <w:t>:</w:t>
      </w:r>
      <w:r w:rsidR="001C1283">
        <w:rPr>
          <w:rFonts w:ascii="Arial" w:hAnsi="Arial" w:cs="Arial"/>
          <w:b/>
          <w:bCs/>
        </w:rPr>
        <w:t xml:space="preserve"> </w:t>
      </w:r>
      <w:r w:rsidR="001C1283" w:rsidRPr="003F328A">
        <w:rPr>
          <w:rFonts w:ascii="Arial" w:hAnsi="Arial" w:cs="Arial"/>
          <w:b/>
          <w:bCs/>
        </w:rPr>
        <w:t>Saubere Wäsche und Luft als Wettbewerbsvorteil nutzen!</w:t>
      </w:r>
      <w:r w:rsidR="001C1283">
        <w:rPr>
          <w:rFonts w:ascii="Arial" w:hAnsi="Arial" w:cs="Arial"/>
          <w:b/>
          <w:bCs/>
        </w:rPr>
        <w:t xml:space="preserve"> </w:t>
      </w:r>
      <w:r w:rsidR="001C1283" w:rsidRPr="00026699">
        <w:rPr>
          <w:rFonts w:ascii="Arial" w:hAnsi="Arial" w:cs="Arial"/>
        </w:rPr>
        <w:t xml:space="preserve">Kostenloses </w:t>
      </w:r>
      <w:r w:rsidR="001C1283">
        <w:rPr>
          <w:rFonts w:ascii="Arial" w:hAnsi="Arial" w:cs="Arial"/>
          <w:bCs/>
          <w:color w:val="000000" w:themeColor="text1"/>
        </w:rPr>
        <w:t xml:space="preserve">Marketing Paket </w:t>
      </w:r>
      <w:r w:rsidR="00B804DA">
        <w:rPr>
          <w:rFonts w:ascii="Arial" w:hAnsi="Arial" w:cs="Arial"/>
          <w:bCs/>
          <w:color w:val="000000" w:themeColor="text1"/>
        </w:rPr>
        <w:t xml:space="preserve">für Hoteliers </w:t>
      </w:r>
      <w:r w:rsidR="001C1283">
        <w:rPr>
          <w:rFonts w:ascii="Arial" w:hAnsi="Arial" w:cs="Arial"/>
          <w:bCs/>
          <w:color w:val="000000" w:themeColor="text1"/>
        </w:rPr>
        <w:t xml:space="preserve">zur Kommunikation mit </w:t>
      </w:r>
      <w:r w:rsidR="00B804DA">
        <w:rPr>
          <w:rFonts w:ascii="Arial" w:hAnsi="Arial" w:cs="Arial"/>
          <w:bCs/>
          <w:color w:val="000000" w:themeColor="text1"/>
        </w:rPr>
        <w:t xml:space="preserve">ihren </w:t>
      </w:r>
      <w:r w:rsidR="001C1283">
        <w:rPr>
          <w:rFonts w:ascii="Arial" w:hAnsi="Arial" w:cs="Arial"/>
          <w:bCs/>
          <w:color w:val="000000" w:themeColor="text1"/>
        </w:rPr>
        <w:t xml:space="preserve">Gästen unter </w:t>
      </w:r>
      <w:hyperlink r:id="rId15" w:history="1">
        <w:r w:rsidR="001C1283" w:rsidRPr="00C15A7A">
          <w:rPr>
            <w:rStyle w:val="Hyperlink"/>
            <w:rFonts w:ascii="Arial" w:hAnsi="Arial" w:cs="Arial"/>
            <w:bCs/>
          </w:rPr>
          <w:t>www.miele.at/pro/HotelHygiene</w:t>
        </w:r>
      </w:hyperlink>
      <w:r w:rsidR="001C1283">
        <w:rPr>
          <w:rFonts w:ascii="Arial" w:hAnsi="Arial" w:cs="Arial"/>
          <w:bCs/>
          <w:color w:val="000000" w:themeColor="text1"/>
        </w:rPr>
        <w:t xml:space="preserve"> anfordern! (Foto: Miele)</w:t>
      </w:r>
    </w:p>
    <w:p w14:paraId="09D40F07" w14:textId="2751478D" w:rsidR="00E7255D" w:rsidRDefault="00E7255D" w:rsidP="001C1283">
      <w:pPr>
        <w:spacing w:line="300" w:lineRule="auto"/>
        <w:rPr>
          <w:rFonts w:ascii="Arial" w:hAnsi="Arial" w:cs="Arial"/>
          <w:bCs/>
          <w:color w:val="000000" w:themeColor="text1"/>
        </w:rPr>
      </w:pPr>
    </w:p>
    <w:p w14:paraId="4A64343F" w14:textId="77777777" w:rsidR="003F328A" w:rsidRDefault="003F328A" w:rsidP="001C1283">
      <w:pPr>
        <w:spacing w:line="300" w:lineRule="auto"/>
        <w:rPr>
          <w:rFonts w:ascii="Arial" w:hAnsi="Arial" w:cs="Arial"/>
          <w:b/>
          <w:color w:val="000000" w:themeColor="text1"/>
          <w:highlight w:val="yellow"/>
        </w:rPr>
      </w:pPr>
    </w:p>
    <w:p w14:paraId="7017C9B2" w14:textId="77777777" w:rsidR="003F328A" w:rsidRDefault="003F328A" w:rsidP="001C1283">
      <w:pPr>
        <w:spacing w:line="300" w:lineRule="auto"/>
        <w:rPr>
          <w:rFonts w:ascii="Arial" w:hAnsi="Arial" w:cs="Arial"/>
          <w:b/>
          <w:color w:val="000000" w:themeColor="text1"/>
          <w:highlight w:val="yellow"/>
        </w:rPr>
      </w:pPr>
    </w:p>
    <w:p w14:paraId="655C8CEB" w14:textId="7F95BDE1" w:rsidR="003F328A" w:rsidRDefault="003F328A" w:rsidP="001C1283">
      <w:pPr>
        <w:spacing w:line="300" w:lineRule="auto"/>
        <w:rPr>
          <w:rFonts w:ascii="Arial" w:hAnsi="Arial" w:cs="Arial"/>
          <w:b/>
          <w:color w:val="000000" w:themeColor="text1"/>
          <w:highlight w:val="yellow"/>
        </w:rPr>
      </w:pPr>
      <w:r w:rsidRPr="003F328A">
        <w:rPr>
          <w:rFonts w:ascii="Arial" w:hAnsi="Arial" w:cs="Arial"/>
          <w:b/>
          <w:bCs/>
          <w:noProof/>
          <w:lang w:val="de-DE"/>
        </w:rPr>
        <w:drawing>
          <wp:anchor distT="0" distB="0" distL="114300" distR="114300" simplePos="0" relativeHeight="251670528" behindDoc="0" locked="0" layoutInCell="1" allowOverlap="1" wp14:anchorId="682AD693" wp14:editId="5C58DBAD">
            <wp:simplePos x="0" y="0"/>
            <wp:positionH relativeFrom="column">
              <wp:posOffset>-635</wp:posOffset>
            </wp:positionH>
            <wp:positionV relativeFrom="paragraph">
              <wp:posOffset>325755</wp:posOffset>
            </wp:positionV>
            <wp:extent cx="2132965" cy="1490980"/>
            <wp:effectExtent l="0" t="0" r="63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2965" cy="1490980"/>
                    </a:xfrm>
                    <a:prstGeom prst="rect">
                      <a:avLst/>
                    </a:prstGeom>
                  </pic:spPr>
                </pic:pic>
              </a:graphicData>
            </a:graphic>
            <wp14:sizeRelH relativeFrom="margin">
              <wp14:pctWidth>0</wp14:pctWidth>
            </wp14:sizeRelH>
            <wp14:sizeRelV relativeFrom="margin">
              <wp14:pctHeight>0</wp14:pctHeight>
            </wp14:sizeRelV>
          </wp:anchor>
        </w:drawing>
      </w:r>
    </w:p>
    <w:p w14:paraId="7432B50D" w14:textId="486A0AE5" w:rsidR="00E7255D" w:rsidRPr="003F328A" w:rsidRDefault="00E7255D" w:rsidP="003F328A">
      <w:pPr>
        <w:spacing w:line="300" w:lineRule="auto"/>
        <w:ind w:left="60"/>
        <w:rPr>
          <w:rFonts w:ascii="Arial" w:hAnsi="Arial" w:cs="Arial"/>
          <w:color w:val="000000" w:themeColor="text1"/>
        </w:rPr>
      </w:pPr>
      <w:r w:rsidRPr="003F328A">
        <w:rPr>
          <w:rFonts w:ascii="Arial" w:hAnsi="Arial" w:cs="Arial"/>
          <w:b/>
          <w:bCs/>
          <w:lang w:val="de-DE"/>
        </w:rPr>
        <w:t>Foto 5</w:t>
      </w:r>
      <w:r w:rsidR="003F328A">
        <w:rPr>
          <w:rFonts w:ascii="Arial" w:hAnsi="Arial" w:cs="Arial"/>
          <w:b/>
          <w:bCs/>
          <w:lang w:val="de-DE"/>
        </w:rPr>
        <w:t xml:space="preserve">: </w:t>
      </w:r>
      <w:r w:rsidR="003F328A" w:rsidRPr="003F328A">
        <w:rPr>
          <w:rFonts w:ascii="Arial" w:hAnsi="Arial" w:cs="Arial"/>
          <w:b/>
          <w:bCs/>
          <w:lang w:val="de-DE"/>
        </w:rPr>
        <w:t xml:space="preserve">Ein Hotelgast ist jeden Tag seines Aufenthaltes bis zu 15 Stunden in Berührung mit Hoteltextilien. </w:t>
      </w:r>
      <w:r w:rsidR="003F328A" w:rsidRPr="003F328A">
        <w:rPr>
          <w:rFonts w:ascii="Arial" w:hAnsi="Arial" w:cs="Arial"/>
          <w:lang w:val="de-DE"/>
        </w:rPr>
        <w:t>(Grafik: Miele)</w:t>
      </w:r>
    </w:p>
    <w:p w14:paraId="28B11306" w14:textId="77777777" w:rsidR="001C1283" w:rsidRDefault="001C1283" w:rsidP="00201F22">
      <w:pPr>
        <w:ind w:left="2124" w:firstLine="708"/>
        <w:rPr>
          <w:rFonts w:ascii="Arial" w:hAnsi="Arial" w:cs="Arial"/>
          <w:bCs/>
          <w:color w:val="FF0000"/>
        </w:rPr>
      </w:pPr>
    </w:p>
    <w:p w14:paraId="70416F38" w14:textId="77777777" w:rsidR="00725BEE" w:rsidRDefault="00725BEE" w:rsidP="00EB4C31">
      <w:pPr>
        <w:spacing w:line="300" w:lineRule="auto"/>
        <w:rPr>
          <w:rFonts w:ascii="Arial" w:hAnsi="Arial" w:cs="Arial"/>
          <w:bCs/>
          <w:color w:val="FF0000"/>
        </w:rPr>
      </w:pPr>
    </w:p>
    <w:p w14:paraId="4C8639A6" w14:textId="6DF81D12" w:rsidR="00EB4C31" w:rsidRDefault="003F328A" w:rsidP="00EB4C31">
      <w:pPr>
        <w:spacing w:line="300" w:lineRule="auto"/>
        <w:rPr>
          <w:rFonts w:ascii="Arial" w:hAnsi="Arial" w:cs="Arial"/>
          <w:bCs/>
          <w:color w:val="FF0000"/>
        </w:rPr>
      </w:pPr>
      <w:r>
        <w:rPr>
          <w:rFonts w:ascii="Arial" w:hAnsi="Arial" w:cs="Arial"/>
          <w:bCs/>
          <w:color w:val="FF0000"/>
        </w:rPr>
        <w:br/>
      </w:r>
    </w:p>
    <w:p w14:paraId="6A01E0B1" w14:textId="63352E08" w:rsidR="00B153D2" w:rsidRPr="001C1283" w:rsidRDefault="00C56BEB" w:rsidP="003F328A">
      <w:pPr>
        <w:pBdr>
          <w:top w:val="nil"/>
          <w:left w:val="nil"/>
          <w:bottom w:val="nil"/>
          <w:right w:val="nil"/>
          <w:between w:val="nil"/>
        </w:pBdr>
        <w:spacing w:line="300" w:lineRule="auto"/>
        <w:rPr>
          <w:rFonts w:ascii="Arial" w:hAnsi="Arial" w:cs="Arial"/>
          <w:b/>
          <w:bCs/>
          <w:color w:val="FF0000"/>
        </w:rPr>
      </w:pPr>
      <w:r w:rsidRPr="00C56BEB">
        <w:rPr>
          <w:rFonts w:ascii="Arial" w:hAnsi="Arial" w:cs="Arial"/>
          <w:b/>
          <w:bCs/>
          <w:noProof/>
        </w:rPr>
        <w:drawing>
          <wp:anchor distT="0" distB="0" distL="114300" distR="114300" simplePos="0" relativeHeight="251672576" behindDoc="0" locked="0" layoutInCell="1" allowOverlap="1" wp14:anchorId="0A33C3DF" wp14:editId="191CCA58">
            <wp:simplePos x="0" y="0"/>
            <wp:positionH relativeFrom="margin">
              <wp:align>left</wp:align>
            </wp:positionH>
            <wp:positionV relativeFrom="paragraph">
              <wp:posOffset>1270</wp:posOffset>
            </wp:positionV>
            <wp:extent cx="2143125" cy="1844040"/>
            <wp:effectExtent l="0" t="0" r="9525"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1844040"/>
                    </a:xfrm>
                    <a:prstGeom prst="rect">
                      <a:avLst/>
                    </a:prstGeom>
                  </pic:spPr>
                </pic:pic>
              </a:graphicData>
            </a:graphic>
            <wp14:sizeRelH relativeFrom="margin">
              <wp14:pctWidth>0</wp14:pctWidth>
            </wp14:sizeRelH>
            <wp14:sizeRelV relativeFrom="margin">
              <wp14:pctHeight>0</wp14:pctHeight>
            </wp14:sizeRelV>
          </wp:anchor>
        </w:drawing>
      </w:r>
      <w:r w:rsidR="00B153D2">
        <w:rPr>
          <w:rFonts w:ascii="Arial" w:hAnsi="Arial" w:cs="Arial"/>
          <w:b/>
          <w:bCs/>
        </w:rPr>
        <w:t xml:space="preserve">Foto </w:t>
      </w:r>
      <w:r w:rsidR="003F328A">
        <w:rPr>
          <w:rFonts w:ascii="Arial" w:hAnsi="Arial" w:cs="Arial"/>
          <w:b/>
          <w:bCs/>
        </w:rPr>
        <w:t>6</w:t>
      </w:r>
      <w:r w:rsidR="00B153D2">
        <w:rPr>
          <w:rFonts w:ascii="Arial" w:hAnsi="Arial" w:cs="Arial"/>
          <w:b/>
          <w:bCs/>
        </w:rPr>
        <w:t xml:space="preserve">: </w:t>
      </w:r>
      <w:r w:rsidR="007D6DD4" w:rsidRPr="003F328A">
        <w:rPr>
          <w:rFonts w:ascii="Arial" w:hAnsi="Arial" w:cs="Arial"/>
          <w:b/>
          <w:bCs/>
          <w:lang w:val="de-DE"/>
        </w:rPr>
        <w:t>Zertifizierte Wäsche als Aushängeschild: Das Klasse Wäsche Gütesiegel.</w:t>
      </w:r>
      <w:r w:rsidR="007D6DD4" w:rsidRPr="003F328A">
        <w:rPr>
          <w:rFonts w:ascii="Arial" w:hAnsi="Arial" w:cs="Arial"/>
          <w:b/>
          <w:bCs/>
        </w:rPr>
        <w:t xml:space="preserve"> </w:t>
      </w:r>
      <w:r w:rsidR="007D6DD4" w:rsidRPr="003F328A">
        <w:rPr>
          <w:rFonts w:ascii="Arial" w:hAnsi="Arial" w:cs="Arial"/>
          <w:b/>
          <w:bCs/>
          <w:lang w:val="de-DE"/>
        </w:rPr>
        <w:t>In Zusammenarbeit mit OETI.</w:t>
      </w:r>
      <w:r w:rsidR="003F328A">
        <w:rPr>
          <w:rFonts w:ascii="Arial" w:hAnsi="Arial" w:cs="Arial"/>
          <w:b/>
          <w:bCs/>
          <w:lang w:val="de-DE"/>
        </w:rPr>
        <w:t xml:space="preserve"> </w:t>
      </w:r>
      <w:r w:rsidR="00B153D2">
        <w:rPr>
          <w:rFonts w:ascii="Arial" w:hAnsi="Arial" w:cs="Arial"/>
        </w:rPr>
        <w:t>(Foto: Klasse Wäsche)</w:t>
      </w:r>
      <w:r w:rsidR="001C1283">
        <w:rPr>
          <w:rFonts w:ascii="Arial" w:hAnsi="Arial" w:cs="Arial"/>
        </w:rPr>
        <w:t xml:space="preserve"> </w:t>
      </w:r>
    </w:p>
    <w:p w14:paraId="17476636" w14:textId="0C883C3E" w:rsidR="00B2065C" w:rsidRDefault="00B2065C" w:rsidP="00072D1E">
      <w:pPr>
        <w:spacing w:line="300" w:lineRule="auto"/>
        <w:rPr>
          <w:rFonts w:ascii="Arial" w:hAnsi="Arial" w:cs="Arial"/>
          <w:b/>
          <w:bCs/>
        </w:rPr>
      </w:pPr>
    </w:p>
    <w:p w14:paraId="20B28D28" w14:textId="77777777" w:rsidR="00B2065C" w:rsidRDefault="00B2065C" w:rsidP="00072D1E">
      <w:pPr>
        <w:spacing w:line="300" w:lineRule="auto"/>
        <w:rPr>
          <w:rFonts w:ascii="Arial" w:hAnsi="Arial" w:cs="Arial"/>
          <w:b/>
          <w:bCs/>
        </w:rPr>
      </w:pPr>
    </w:p>
    <w:p w14:paraId="0AB49F1D" w14:textId="77777777" w:rsidR="00AF6E77" w:rsidRDefault="00AF6E77" w:rsidP="0051086F">
      <w:pPr>
        <w:spacing w:line="300" w:lineRule="auto"/>
        <w:rPr>
          <w:rFonts w:ascii="Arial" w:hAnsi="Arial" w:cs="Arial"/>
          <w:b/>
          <w:bCs/>
        </w:rPr>
      </w:pPr>
    </w:p>
    <w:p w14:paraId="05970E0A" w14:textId="5C776B23" w:rsidR="00380E60" w:rsidRDefault="00380E60" w:rsidP="00FF4467">
      <w:pPr>
        <w:rPr>
          <w:rFonts w:ascii="Arial" w:hAnsi="Arial" w:cs="Arial"/>
          <w:b/>
        </w:rPr>
      </w:pPr>
    </w:p>
    <w:p w14:paraId="0E7E0BD1" w14:textId="00AF4DE2" w:rsidR="00B2065C" w:rsidRDefault="00B2065C" w:rsidP="00B2065C">
      <w:pPr>
        <w:spacing w:line="300" w:lineRule="auto"/>
        <w:rPr>
          <w:rFonts w:cs="Arial"/>
          <w:b/>
          <w:bCs/>
          <w:color w:val="000000"/>
          <w:sz w:val="21"/>
          <w:szCs w:val="21"/>
          <w:shd w:val="clear" w:color="auto" w:fill="FFFFFF"/>
        </w:rPr>
      </w:pPr>
      <w:r>
        <w:rPr>
          <w:rStyle w:val="Fett"/>
          <w:color w:val="000000"/>
          <w:sz w:val="21"/>
          <w:szCs w:val="21"/>
          <w:shd w:val="clear" w:color="auto" w:fill="FFFFFF"/>
        </w:rPr>
        <w:lastRenderedPageBreak/>
        <w:t>Pressekontakt:</w:t>
      </w:r>
      <w:r>
        <w:rPr>
          <w:rFonts w:cs="Arial"/>
          <w:color w:val="000000"/>
          <w:sz w:val="21"/>
          <w:szCs w:val="21"/>
        </w:rPr>
        <w:br/>
      </w:r>
      <w:r>
        <w:rPr>
          <w:rFonts w:cs="Arial"/>
          <w:color w:val="000000"/>
          <w:sz w:val="21"/>
          <w:szCs w:val="21"/>
          <w:shd w:val="clear" w:color="auto" w:fill="FFFFFF"/>
        </w:rPr>
        <w:t>Petra Ummenberger</w:t>
      </w:r>
      <w:r>
        <w:rPr>
          <w:rFonts w:cs="Arial"/>
          <w:color w:val="000000"/>
          <w:sz w:val="21"/>
          <w:szCs w:val="21"/>
        </w:rPr>
        <w:br/>
      </w:r>
      <w:r>
        <w:rPr>
          <w:rFonts w:cs="Arial"/>
          <w:color w:val="000000"/>
          <w:sz w:val="21"/>
          <w:szCs w:val="21"/>
          <w:shd w:val="clear" w:color="auto" w:fill="FFFFFF"/>
        </w:rPr>
        <w:t>Telefon: 050 800 81551</w:t>
      </w:r>
      <w:r>
        <w:rPr>
          <w:rFonts w:cs="Arial"/>
          <w:color w:val="000000"/>
          <w:sz w:val="21"/>
          <w:szCs w:val="21"/>
        </w:rPr>
        <w:br/>
      </w:r>
      <w:hyperlink r:id="rId18" w:tgtFrame="_blank" w:history="1">
        <w:r>
          <w:rPr>
            <w:rStyle w:val="Hyperlink"/>
            <w:rFonts w:cs="Arial"/>
            <w:color w:val="000000"/>
            <w:sz w:val="21"/>
            <w:szCs w:val="21"/>
            <w:shd w:val="clear" w:color="auto" w:fill="FFFFFF"/>
          </w:rPr>
          <w:t>petra.ummenberger@miele.com</w:t>
        </w:r>
      </w:hyperlink>
      <w:r>
        <w:rPr>
          <w:rFonts w:cs="Arial"/>
          <w:color w:val="000000"/>
          <w:sz w:val="21"/>
          <w:szCs w:val="21"/>
        </w:rPr>
        <w:br/>
      </w:r>
    </w:p>
    <w:p w14:paraId="149816E9" w14:textId="77777777" w:rsidR="00B2065C" w:rsidRPr="00A66609" w:rsidRDefault="00B2065C" w:rsidP="00B2065C">
      <w:pPr>
        <w:spacing w:line="300" w:lineRule="auto"/>
        <w:rPr>
          <w:rFonts w:ascii="Helvetica" w:hAnsi="Helvetica" w:cs="Helvetica"/>
        </w:rPr>
      </w:pPr>
      <w:r w:rsidRPr="001B42DA">
        <w:rPr>
          <w:rFonts w:cs="Arial"/>
          <w:b/>
          <w:bCs/>
          <w:color w:val="000000"/>
          <w:sz w:val="21"/>
          <w:szCs w:val="21"/>
          <w:shd w:val="clear" w:color="auto" w:fill="FFFFFF"/>
        </w:rPr>
        <w:t>Über das Unternehmen:</w:t>
      </w:r>
      <w:r>
        <w:rPr>
          <w:rFonts w:cs="Arial"/>
          <w:color w:val="000000"/>
          <w:sz w:val="21"/>
          <w:szCs w:val="21"/>
          <w:shd w:val="clear" w:color="auto" w:fill="FFFFFF"/>
        </w:rPr>
        <w:t xml:space="preserve"> Miele ist der weltweit führende Anbieter von Premium-Hausgeräten für die Bereiche Kochen, Backen, Dampfgaren, Kühlen/Gefrieren, Kaffeezubereitung, Geschirrspülen, Wäsche- und Bodenpflege. Hinzu kommen Geschirrspüler, Waschmaschinen und Trockner für den gewerblichen Einsatz sowie Reinigungs-, Desinfektions- und Sterilisationsgeräte für medizinische Einrichtungen und Labore (Geschäftsbereich Professional). Das 1899 gegründete Unternehmen unterhält acht Produktionsstandorte in Deutschland sowie je ein Werk in Österreich, Tschechien, China, Rumänien und Polen. Hinzu kommen die zwei Werke der italienischen Medizintechnik-Tochter Steelco Group. Der Umsatz betrug im Geschäftsjahr 2020 rund 4,5 Milliarden Euro (Auslandsanteil rund 71 Prozent). In fast 100 Ländern/Regionen ist Miele mit eigenen Vertriebsgesellschaften oder über Importeure vertreten. Weltweit beschäftigt der in vierter Generation familiengeführte Konzern etwa 20.900 Mitarbeiterinnen und Mitarbeiter, 11.066 davon in Deutschland. Hauptsitz ist Gütersloh in Westfalen.</w:t>
      </w:r>
      <w:r>
        <w:rPr>
          <w:rFonts w:cs="Arial"/>
          <w:color w:val="000000"/>
          <w:sz w:val="21"/>
          <w:szCs w:val="21"/>
        </w:rPr>
        <w:br/>
      </w:r>
      <w:r>
        <w:rPr>
          <w:rFonts w:cs="Arial"/>
          <w:color w:val="000000"/>
          <w:sz w:val="21"/>
          <w:szCs w:val="21"/>
        </w:rPr>
        <w:br/>
      </w:r>
      <w:r>
        <w:rPr>
          <w:rFonts w:cs="Arial"/>
          <w:color w:val="000000"/>
          <w:sz w:val="21"/>
          <w:szCs w:val="21"/>
          <w:shd w:val="clear" w:color="auto" w:fill="FFFFFF"/>
        </w:rPr>
        <w:t>Die österreichische Vertriebs- und Servicegesellschaft wurde 1955 in Salzburg gegründet, erreichte 2020 einen Umsatz von € 239,3 Mio. Euro. Das Werk in Bürmoos erzielte einen Umsatz von 31,8 Mio. Euro.</w:t>
      </w:r>
    </w:p>
    <w:p w14:paraId="6C561440" w14:textId="77777777" w:rsidR="00B2065C" w:rsidRDefault="00B2065C" w:rsidP="00FF4467">
      <w:pPr>
        <w:rPr>
          <w:rFonts w:ascii="Arial" w:hAnsi="Arial" w:cs="Arial"/>
          <w:b/>
        </w:rPr>
      </w:pPr>
    </w:p>
    <w:p w14:paraId="69F00AA4" w14:textId="29E9B37A" w:rsidR="00E07202" w:rsidRPr="004045C6" w:rsidRDefault="00EF4E8C" w:rsidP="00FF4467">
      <w:pPr>
        <w:rPr>
          <w:lang w:val="de-DE"/>
        </w:rPr>
      </w:pPr>
      <w:r w:rsidRPr="008A5215">
        <w:rPr>
          <w:rFonts w:ascii="Arial" w:hAnsi="Arial" w:cs="Arial"/>
          <w:b/>
        </w:rPr>
        <w:t>Miele Zentrale</w:t>
      </w:r>
      <w:r w:rsidRPr="008A5215">
        <w:rPr>
          <w:rFonts w:ascii="Arial" w:hAnsi="Arial" w:cs="Arial"/>
          <w:b/>
        </w:rPr>
        <w:br/>
      </w:r>
      <w:r w:rsidRPr="008A5215">
        <w:rPr>
          <w:rFonts w:ascii="Arial" w:hAnsi="Arial" w:cs="Arial"/>
        </w:rPr>
        <w:t>Mielestraße 10, 5071 Wals</w:t>
      </w:r>
      <w:r w:rsidRPr="008A5215">
        <w:rPr>
          <w:rFonts w:ascii="Arial" w:hAnsi="Arial" w:cs="Arial"/>
        </w:rPr>
        <w:br/>
        <w:t>www.miele.at</w:t>
      </w:r>
    </w:p>
    <w:sectPr w:rsidR="00E07202" w:rsidRPr="004045C6" w:rsidSect="00C82C31">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D1B1F" w14:textId="77777777" w:rsidR="00F24E93" w:rsidRDefault="00F24E93" w:rsidP="00550189">
      <w:pPr>
        <w:spacing w:after="0" w:line="240" w:lineRule="auto"/>
      </w:pPr>
      <w:r>
        <w:separator/>
      </w:r>
    </w:p>
  </w:endnote>
  <w:endnote w:type="continuationSeparator" w:id="0">
    <w:p w14:paraId="7E036E6C" w14:textId="77777777" w:rsidR="00F24E93" w:rsidRDefault="00F24E93" w:rsidP="00550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4393C" w14:textId="77777777" w:rsidR="00821BBB" w:rsidRDefault="00821B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BACF0" w14:textId="77777777" w:rsidR="00821BBB" w:rsidRDefault="00821B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1F42F" w14:textId="77777777" w:rsidR="00821BBB" w:rsidRDefault="00821B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F39EE" w14:textId="77777777" w:rsidR="00F24E93" w:rsidRDefault="00F24E93" w:rsidP="00550189">
      <w:pPr>
        <w:spacing w:after="0" w:line="240" w:lineRule="auto"/>
      </w:pPr>
      <w:r>
        <w:separator/>
      </w:r>
    </w:p>
  </w:footnote>
  <w:footnote w:type="continuationSeparator" w:id="0">
    <w:p w14:paraId="2257E821" w14:textId="77777777" w:rsidR="00F24E93" w:rsidRDefault="00F24E93" w:rsidP="00550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D1455" w14:textId="77777777" w:rsidR="00821BBB" w:rsidRDefault="00821B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2BB76" w14:textId="77777777" w:rsidR="00550189" w:rsidRDefault="00550189" w:rsidP="00550189">
    <w:pPr>
      <w:pStyle w:val="Kopfzeile"/>
      <w:jc w:val="center"/>
    </w:pPr>
  </w:p>
  <w:p w14:paraId="6D4E681E" w14:textId="77777777" w:rsidR="00550189" w:rsidRDefault="0055018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621E1" w14:textId="77777777" w:rsidR="00550189" w:rsidRDefault="003734F2" w:rsidP="00550189">
    <w:pPr>
      <w:pStyle w:val="Kopfzeile"/>
      <w:jc w:val="center"/>
    </w:pPr>
    <w:r>
      <w:rPr>
        <w:rFonts w:ascii="Helvetica" w:hAnsi="Helvetica"/>
        <w:noProof/>
        <w:lang w:eastAsia="de-AT"/>
      </w:rPr>
      <w:drawing>
        <wp:inline distT="0" distB="0" distL="0" distR="0" wp14:anchorId="22B86154" wp14:editId="167AA7BD">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B0CB6"/>
    <w:multiLevelType w:val="hybridMultilevel"/>
    <w:tmpl w:val="FD32EAE8"/>
    <w:lvl w:ilvl="0" w:tplc="573AAF7E">
      <w:start w:val="90"/>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48D54E3"/>
    <w:multiLevelType w:val="hybridMultilevel"/>
    <w:tmpl w:val="1F5EBE12"/>
    <w:lvl w:ilvl="0" w:tplc="03F41B64">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9F62346"/>
    <w:multiLevelType w:val="hybridMultilevel"/>
    <w:tmpl w:val="46720A4E"/>
    <w:lvl w:ilvl="0" w:tplc="5184AF08">
      <w:start w:val="1"/>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3360B6F"/>
    <w:multiLevelType w:val="hybridMultilevel"/>
    <w:tmpl w:val="C99871CE"/>
    <w:lvl w:ilvl="0" w:tplc="EC1ECED2">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5" w15:restartNumberingAfterBreak="0">
    <w:nsid w:val="71BF739B"/>
    <w:multiLevelType w:val="hybridMultilevel"/>
    <w:tmpl w:val="FBCEC8CA"/>
    <w:lvl w:ilvl="0" w:tplc="F00A445C">
      <w:start w:val="1"/>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753"/>
    <w:rsid w:val="000062A9"/>
    <w:rsid w:val="000067E4"/>
    <w:rsid w:val="00010903"/>
    <w:rsid w:val="000147D8"/>
    <w:rsid w:val="00022DD5"/>
    <w:rsid w:val="00026699"/>
    <w:rsid w:val="000310BA"/>
    <w:rsid w:val="00042D51"/>
    <w:rsid w:val="00053635"/>
    <w:rsid w:val="00054BE8"/>
    <w:rsid w:val="00060C64"/>
    <w:rsid w:val="00062763"/>
    <w:rsid w:val="000631FD"/>
    <w:rsid w:val="00066E07"/>
    <w:rsid w:val="00072D1E"/>
    <w:rsid w:val="000817ED"/>
    <w:rsid w:val="0009468F"/>
    <w:rsid w:val="000A5D6D"/>
    <w:rsid w:val="000A60B2"/>
    <w:rsid w:val="000B18E7"/>
    <w:rsid w:val="000B2207"/>
    <w:rsid w:val="000B2463"/>
    <w:rsid w:val="000C1913"/>
    <w:rsid w:val="000C4CDF"/>
    <w:rsid w:val="000C5D2C"/>
    <w:rsid w:val="000E2A66"/>
    <w:rsid w:val="00100F08"/>
    <w:rsid w:val="00104B87"/>
    <w:rsid w:val="00110459"/>
    <w:rsid w:val="001158B8"/>
    <w:rsid w:val="00126061"/>
    <w:rsid w:val="0012620C"/>
    <w:rsid w:val="001346D4"/>
    <w:rsid w:val="0014124D"/>
    <w:rsid w:val="00141EBC"/>
    <w:rsid w:val="001423A8"/>
    <w:rsid w:val="001558CB"/>
    <w:rsid w:val="0016215C"/>
    <w:rsid w:val="00176602"/>
    <w:rsid w:val="00177DAD"/>
    <w:rsid w:val="001A2042"/>
    <w:rsid w:val="001A6BA4"/>
    <w:rsid w:val="001C1283"/>
    <w:rsid w:val="001C4775"/>
    <w:rsid w:val="001D4CDD"/>
    <w:rsid w:val="001D5E35"/>
    <w:rsid w:val="00201F22"/>
    <w:rsid w:val="00227A24"/>
    <w:rsid w:val="00230DA6"/>
    <w:rsid w:val="002443F2"/>
    <w:rsid w:val="00250BF4"/>
    <w:rsid w:val="002526DE"/>
    <w:rsid w:val="002537FD"/>
    <w:rsid w:val="002834DC"/>
    <w:rsid w:val="0029169D"/>
    <w:rsid w:val="002A347B"/>
    <w:rsid w:val="002A4D87"/>
    <w:rsid w:val="002A6DF8"/>
    <w:rsid w:val="002B1D7F"/>
    <w:rsid w:val="002B5BFA"/>
    <w:rsid w:val="002C3D12"/>
    <w:rsid w:val="002C6994"/>
    <w:rsid w:val="002C69AB"/>
    <w:rsid w:val="002F1F20"/>
    <w:rsid w:val="002F4A91"/>
    <w:rsid w:val="00300B04"/>
    <w:rsid w:val="003100F0"/>
    <w:rsid w:val="00312512"/>
    <w:rsid w:val="0032790B"/>
    <w:rsid w:val="00340152"/>
    <w:rsid w:val="00353EAF"/>
    <w:rsid w:val="00355F42"/>
    <w:rsid w:val="003566A7"/>
    <w:rsid w:val="00365020"/>
    <w:rsid w:val="00370654"/>
    <w:rsid w:val="003734F2"/>
    <w:rsid w:val="00380E60"/>
    <w:rsid w:val="00384BBB"/>
    <w:rsid w:val="003A2F91"/>
    <w:rsid w:val="003A38F9"/>
    <w:rsid w:val="003B1D26"/>
    <w:rsid w:val="003B7D9C"/>
    <w:rsid w:val="003D13D1"/>
    <w:rsid w:val="003F1CCF"/>
    <w:rsid w:val="003F328A"/>
    <w:rsid w:val="004045C6"/>
    <w:rsid w:val="00406FBB"/>
    <w:rsid w:val="0041584C"/>
    <w:rsid w:val="00415ED5"/>
    <w:rsid w:val="00423434"/>
    <w:rsid w:val="00430FEA"/>
    <w:rsid w:val="00452A05"/>
    <w:rsid w:val="00463668"/>
    <w:rsid w:val="00476308"/>
    <w:rsid w:val="0048152D"/>
    <w:rsid w:val="00494BD9"/>
    <w:rsid w:val="00497902"/>
    <w:rsid w:val="004A2194"/>
    <w:rsid w:val="004B100D"/>
    <w:rsid w:val="004B1B81"/>
    <w:rsid w:val="004B733B"/>
    <w:rsid w:val="004C4969"/>
    <w:rsid w:val="004C6AC5"/>
    <w:rsid w:val="004E1A81"/>
    <w:rsid w:val="005071A3"/>
    <w:rsid w:val="0051086F"/>
    <w:rsid w:val="005217D8"/>
    <w:rsid w:val="00527A06"/>
    <w:rsid w:val="00543253"/>
    <w:rsid w:val="00544316"/>
    <w:rsid w:val="00550189"/>
    <w:rsid w:val="005519D4"/>
    <w:rsid w:val="00553E20"/>
    <w:rsid w:val="00587340"/>
    <w:rsid w:val="005969D5"/>
    <w:rsid w:val="005A4F5B"/>
    <w:rsid w:val="005B0011"/>
    <w:rsid w:val="005B67A7"/>
    <w:rsid w:val="005D794F"/>
    <w:rsid w:val="005F1F3F"/>
    <w:rsid w:val="005F2E3F"/>
    <w:rsid w:val="00605026"/>
    <w:rsid w:val="006105F8"/>
    <w:rsid w:val="006173DD"/>
    <w:rsid w:val="00640F9F"/>
    <w:rsid w:val="006418F4"/>
    <w:rsid w:val="00667A9E"/>
    <w:rsid w:val="00674057"/>
    <w:rsid w:val="006751B7"/>
    <w:rsid w:val="006754A3"/>
    <w:rsid w:val="006806E2"/>
    <w:rsid w:val="006B20CD"/>
    <w:rsid w:val="006B3703"/>
    <w:rsid w:val="006C20F4"/>
    <w:rsid w:val="006C367E"/>
    <w:rsid w:val="006C42A3"/>
    <w:rsid w:val="006E7FF4"/>
    <w:rsid w:val="006F1A74"/>
    <w:rsid w:val="007003EC"/>
    <w:rsid w:val="00705A22"/>
    <w:rsid w:val="007123F3"/>
    <w:rsid w:val="00725BEE"/>
    <w:rsid w:val="00731262"/>
    <w:rsid w:val="00732099"/>
    <w:rsid w:val="007348AC"/>
    <w:rsid w:val="00736497"/>
    <w:rsid w:val="00746A02"/>
    <w:rsid w:val="007701B1"/>
    <w:rsid w:val="00794D61"/>
    <w:rsid w:val="00795ECD"/>
    <w:rsid w:val="00796C0C"/>
    <w:rsid w:val="007B2C7B"/>
    <w:rsid w:val="007B7270"/>
    <w:rsid w:val="007C57DB"/>
    <w:rsid w:val="007D6DD4"/>
    <w:rsid w:val="007E2BD0"/>
    <w:rsid w:val="007F32B4"/>
    <w:rsid w:val="00821BBB"/>
    <w:rsid w:val="00824F45"/>
    <w:rsid w:val="008427FF"/>
    <w:rsid w:val="00844B8C"/>
    <w:rsid w:val="00844F12"/>
    <w:rsid w:val="00882458"/>
    <w:rsid w:val="00882DAE"/>
    <w:rsid w:val="008862CB"/>
    <w:rsid w:val="0089287E"/>
    <w:rsid w:val="00895C1C"/>
    <w:rsid w:val="008B5E19"/>
    <w:rsid w:val="008C60D0"/>
    <w:rsid w:val="008D4473"/>
    <w:rsid w:val="008E249E"/>
    <w:rsid w:val="008E46D1"/>
    <w:rsid w:val="008F1F1F"/>
    <w:rsid w:val="008F511E"/>
    <w:rsid w:val="008F6B87"/>
    <w:rsid w:val="00912769"/>
    <w:rsid w:val="00914C5F"/>
    <w:rsid w:val="00915932"/>
    <w:rsid w:val="00917971"/>
    <w:rsid w:val="00917EA7"/>
    <w:rsid w:val="00921E4C"/>
    <w:rsid w:val="00922186"/>
    <w:rsid w:val="00922D3D"/>
    <w:rsid w:val="00946B90"/>
    <w:rsid w:val="009531B9"/>
    <w:rsid w:val="00957A94"/>
    <w:rsid w:val="00964C26"/>
    <w:rsid w:val="00965E89"/>
    <w:rsid w:val="009758FD"/>
    <w:rsid w:val="00981554"/>
    <w:rsid w:val="009871C8"/>
    <w:rsid w:val="009A2117"/>
    <w:rsid w:val="009A2E93"/>
    <w:rsid w:val="009B1CB2"/>
    <w:rsid w:val="009C2B5F"/>
    <w:rsid w:val="009D382F"/>
    <w:rsid w:val="009E60C5"/>
    <w:rsid w:val="009E662D"/>
    <w:rsid w:val="009F16C7"/>
    <w:rsid w:val="00A06627"/>
    <w:rsid w:val="00A207B5"/>
    <w:rsid w:val="00A22F65"/>
    <w:rsid w:val="00A23B9F"/>
    <w:rsid w:val="00A23C41"/>
    <w:rsid w:val="00A411A2"/>
    <w:rsid w:val="00A450B0"/>
    <w:rsid w:val="00A61053"/>
    <w:rsid w:val="00A6360C"/>
    <w:rsid w:val="00A716FF"/>
    <w:rsid w:val="00A82798"/>
    <w:rsid w:val="00A92A80"/>
    <w:rsid w:val="00AA2BF9"/>
    <w:rsid w:val="00AB5B07"/>
    <w:rsid w:val="00AC2A8C"/>
    <w:rsid w:val="00AD0C8B"/>
    <w:rsid w:val="00AD569E"/>
    <w:rsid w:val="00AD61EB"/>
    <w:rsid w:val="00AD717F"/>
    <w:rsid w:val="00AE0B28"/>
    <w:rsid w:val="00AE2512"/>
    <w:rsid w:val="00AE601F"/>
    <w:rsid w:val="00AE6409"/>
    <w:rsid w:val="00AF6E77"/>
    <w:rsid w:val="00AF7750"/>
    <w:rsid w:val="00B03AD1"/>
    <w:rsid w:val="00B12B00"/>
    <w:rsid w:val="00B153D2"/>
    <w:rsid w:val="00B20245"/>
    <w:rsid w:val="00B2065C"/>
    <w:rsid w:val="00B26A4B"/>
    <w:rsid w:val="00B33A5D"/>
    <w:rsid w:val="00B359EC"/>
    <w:rsid w:val="00B37B79"/>
    <w:rsid w:val="00B400E6"/>
    <w:rsid w:val="00B56669"/>
    <w:rsid w:val="00B72398"/>
    <w:rsid w:val="00B804DA"/>
    <w:rsid w:val="00B81E05"/>
    <w:rsid w:val="00B83346"/>
    <w:rsid w:val="00B83A39"/>
    <w:rsid w:val="00BA0491"/>
    <w:rsid w:val="00BB0B02"/>
    <w:rsid w:val="00BD61F0"/>
    <w:rsid w:val="00BE0C9E"/>
    <w:rsid w:val="00BE6858"/>
    <w:rsid w:val="00BF572D"/>
    <w:rsid w:val="00BF5F1D"/>
    <w:rsid w:val="00C05BE4"/>
    <w:rsid w:val="00C111FA"/>
    <w:rsid w:val="00C20CC3"/>
    <w:rsid w:val="00C2523F"/>
    <w:rsid w:val="00C25980"/>
    <w:rsid w:val="00C25EF3"/>
    <w:rsid w:val="00C405DD"/>
    <w:rsid w:val="00C41F0E"/>
    <w:rsid w:val="00C56BEB"/>
    <w:rsid w:val="00C576EA"/>
    <w:rsid w:val="00C658EB"/>
    <w:rsid w:val="00C73BE5"/>
    <w:rsid w:val="00C73D36"/>
    <w:rsid w:val="00C80C03"/>
    <w:rsid w:val="00C813E1"/>
    <w:rsid w:val="00C82C31"/>
    <w:rsid w:val="00C8350A"/>
    <w:rsid w:val="00C84F0C"/>
    <w:rsid w:val="00C91068"/>
    <w:rsid w:val="00CA4B40"/>
    <w:rsid w:val="00CB42AE"/>
    <w:rsid w:val="00CC0E10"/>
    <w:rsid w:val="00CD6172"/>
    <w:rsid w:val="00CD6674"/>
    <w:rsid w:val="00CD7FC7"/>
    <w:rsid w:val="00CE1F12"/>
    <w:rsid w:val="00CF47CB"/>
    <w:rsid w:val="00CF5C37"/>
    <w:rsid w:val="00CF5F93"/>
    <w:rsid w:val="00D00CD2"/>
    <w:rsid w:val="00D05198"/>
    <w:rsid w:val="00D26753"/>
    <w:rsid w:val="00D338F6"/>
    <w:rsid w:val="00D417EF"/>
    <w:rsid w:val="00D43C8D"/>
    <w:rsid w:val="00D54145"/>
    <w:rsid w:val="00D62255"/>
    <w:rsid w:val="00D71A66"/>
    <w:rsid w:val="00D75948"/>
    <w:rsid w:val="00D80A8F"/>
    <w:rsid w:val="00D82C1A"/>
    <w:rsid w:val="00D84061"/>
    <w:rsid w:val="00D92242"/>
    <w:rsid w:val="00DA225F"/>
    <w:rsid w:val="00DA56E6"/>
    <w:rsid w:val="00DA764E"/>
    <w:rsid w:val="00DB31EB"/>
    <w:rsid w:val="00DB54F4"/>
    <w:rsid w:val="00E000D0"/>
    <w:rsid w:val="00E07202"/>
    <w:rsid w:val="00E3142D"/>
    <w:rsid w:val="00E400E1"/>
    <w:rsid w:val="00E438D9"/>
    <w:rsid w:val="00E47FB6"/>
    <w:rsid w:val="00E530EF"/>
    <w:rsid w:val="00E559D4"/>
    <w:rsid w:val="00E61AA9"/>
    <w:rsid w:val="00E708B1"/>
    <w:rsid w:val="00E70BD0"/>
    <w:rsid w:val="00E71387"/>
    <w:rsid w:val="00E71D72"/>
    <w:rsid w:val="00E7255D"/>
    <w:rsid w:val="00E759ED"/>
    <w:rsid w:val="00E81A5E"/>
    <w:rsid w:val="00E82DE6"/>
    <w:rsid w:val="00E91675"/>
    <w:rsid w:val="00E9338B"/>
    <w:rsid w:val="00E97EFC"/>
    <w:rsid w:val="00EB17B0"/>
    <w:rsid w:val="00EB39B9"/>
    <w:rsid w:val="00EB3F9E"/>
    <w:rsid w:val="00EB4C31"/>
    <w:rsid w:val="00EC13A6"/>
    <w:rsid w:val="00EF4E8C"/>
    <w:rsid w:val="00EF5B7A"/>
    <w:rsid w:val="00EF6557"/>
    <w:rsid w:val="00F07597"/>
    <w:rsid w:val="00F1035A"/>
    <w:rsid w:val="00F159A2"/>
    <w:rsid w:val="00F15BC7"/>
    <w:rsid w:val="00F21DBD"/>
    <w:rsid w:val="00F2415E"/>
    <w:rsid w:val="00F24E93"/>
    <w:rsid w:val="00F27093"/>
    <w:rsid w:val="00F36321"/>
    <w:rsid w:val="00F71CDD"/>
    <w:rsid w:val="00F90DEE"/>
    <w:rsid w:val="00F94382"/>
    <w:rsid w:val="00FA1677"/>
    <w:rsid w:val="00FA27EB"/>
    <w:rsid w:val="00FA6647"/>
    <w:rsid w:val="00FD222E"/>
    <w:rsid w:val="00FD3DF1"/>
    <w:rsid w:val="00FD549A"/>
    <w:rsid w:val="00FD641D"/>
    <w:rsid w:val="00FE3E65"/>
    <w:rsid w:val="00FE4719"/>
    <w:rsid w:val="00FE5976"/>
    <w:rsid w:val="00FF134A"/>
    <w:rsid w:val="00FF2F0B"/>
    <w:rsid w:val="00FF4467"/>
    <w:rsid w:val="00FF51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D66D286"/>
  <w15:docId w15:val="{08C4CF44-78F6-45FC-9D6E-531FFE667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6FBB"/>
  </w:style>
  <w:style w:type="paragraph" w:styleId="berschrift1">
    <w:name w:val="heading 1"/>
    <w:basedOn w:val="Standard"/>
    <w:next w:val="Standard"/>
    <w:link w:val="berschrift1Zchn"/>
    <w:autoRedefine/>
    <w:qFormat/>
    <w:rsid w:val="00F159A2"/>
    <w:pPr>
      <w:keepNext/>
      <w:tabs>
        <w:tab w:val="left" w:pos="851"/>
      </w:tabs>
      <w:overflowPunct w:val="0"/>
      <w:autoSpaceDE w:val="0"/>
      <w:autoSpaceDN w:val="0"/>
      <w:adjustRightInd w:val="0"/>
      <w:spacing w:before="480" w:after="0" w:line="300" w:lineRule="auto"/>
      <w:textAlignment w:val="baseline"/>
      <w:outlineLvl w:val="0"/>
    </w:pPr>
    <w:rPr>
      <w:rFonts w:ascii="Arial" w:eastAsia="Times New Roman" w:hAnsi="Arial" w:cs="Times New Roman"/>
      <w:b/>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26753"/>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AD71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717F"/>
    <w:rPr>
      <w:rFonts w:ascii="Tahoma" w:hAnsi="Tahoma" w:cs="Tahoma"/>
      <w:sz w:val="16"/>
      <w:szCs w:val="16"/>
    </w:rPr>
  </w:style>
  <w:style w:type="paragraph" w:styleId="Listenabsatz">
    <w:name w:val="List Paragraph"/>
    <w:basedOn w:val="Standard"/>
    <w:uiPriority w:val="34"/>
    <w:qFormat/>
    <w:rsid w:val="007003EC"/>
    <w:pPr>
      <w:ind w:left="720"/>
      <w:contextualSpacing/>
    </w:pPr>
  </w:style>
  <w:style w:type="character" w:customStyle="1" w:styleId="berschrift1Zchn">
    <w:name w:val="Überschrift 1 Zchn"/>
    <w:basedOn w:val="Absatz-Standardschriftart"/>
    <w:link w:val="berschrift1"/>
    <w:rsid w:val="00F159A2"/>
    <w:rPr>
      <w:rFonts w:ascii="Arial" w:eastAsia="Times New Roman" w:hAnsi="Arial" w:cs="Times New Roman"/>
      <w:b/>
      <w:sz w:val="24"/>
      <w:szCs w:val="20"/>
      <w:lang w:val="de-DE" w:eastAsia="de-DE"/>
    </w:rPr>
  </w:style>
  <w:style w:type="paragraph" w:styleId="Textkrper">
    <w:name w:val="Body Text"/>
    <w:basedOn w:val="Standard"/>
    <w:link w:val="TextkrperZchn"/>
    <w:rsid w:val="00F159A2"/>
    <w:pPr>
      <w:spacing w:after="0" w:line="240" w:lineRule="auto"/>
      <w:jc w:val="both"/>
    </w:pPr>
    <w:rPr>
      <w:rFonts w:ascii="Times New Roman" w:eastAsia="Times New Roman" w:hAnsi="Times New Roman" w:cs="Times New Roman"/>
      <w:sz w:val="24"/>
      <w:szCs w:val="24"/>
      <w:lang w:val="de-DE" w:eastAsia="de-DE"/>
    </w:rPr>
  </w:style>
  <w:style w:type="character" w:customStyle="1" w:styleId="TextkrperZchn">
    <w:name w:val="Textkörper Zchn"/>
    <w:basedOn w:val="Absatz-Standardschriftart"/>
    <w:link w:val="Textkrper"/>
    <w:rsid w:val="00F159A2"/>
    <w:rPr>
      <w:rFonts w:ascii="Times New Roman" w:eastAsia="Times New Roman" w:hAnsi="Times New Roman" w:cs="Times New Roman"/>
      <w:sz w:val="24"/>
      <w:szCs w:val="24"/>
      <w:lang w:val="de-DE" w:eastAsia="de-DE"/>
    </w:rPr>
  </w:style>
  <w:style w:type="paragraph" w:customStyle="1" w:styleId="Verteiler">
    <w:name w:val="Verteiler"/>
    <w:basedOn w:val="Standard"/>
    <w:rsid w:val="00F159A2"/>
    <w:pPr>
      <w:tabs>
        <w:tab w:val="left" w:pos="993"/>
        <w:tab w:val="left" w:pos="1701"/>
      </w:tabs>
      <w:overflowPunct w:val="0"/>
      <w:autoSpaceDE w:val="0"/>
      <w:autoSpaceDN w:val="0"/>
      <w:adjustRightInd w:val="0"/>
      <w:spacing w:after="0" w:line="240" w:lineRule="auto"/>
      <w:textAlignment w:val="baseline"/>
    </w:pPr>
    <w:rPr>
      <w:rFonts w:ascii="Arial" w:eastAsia="Times New Roman" w:hAnsi="Arial" w:cs="Times New Roman"/>
      <w:szCs w:val="20"/>
      <w:lang w:val="de-DE" w:eastAsia="de-DE"/>
    </w:rPr>
  </w:style>
  <w:style w:type="paragraph" w:styleId="Kopfzeile">
    <w:name w:val="header"/>
    <w:basedOn w:val="Standard"/>
    <w:link w:val="KopfzeileZchn"/>
    <w:uiPriority w:val="99"/>
    <w:unhideWhenUsed/>
    <w:rsid w:val="005501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0189"/>
  </w:style>
  <w:style w:type="paragraph" w:styleId="Fuzeile">
    <w:name w:val="footer"/>
    <w:basedOn w:val="Standard"/>
    <w:link w:val="FuzeileZchn"/>
    <w:uiPriority w:val="99"/>
    <w:unhideWhenUsed/>
    <w:rsid w:val="005501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0189"/>
  </w:style>
  <w:style w:type="character" w:customStyle="1" w:styleId="highlight">
    <w:name w:val="highlight"/>
    <w:basedOn w:val="Absatz-Standardschriftart"/>
    <w:rsid w:val="00527A06"/>
  </w:style>
  <w:style w:type="character" w:styleId="Hyperlink">
    <w:name w:val="Hyperlink"/>
    <w:basedOn w:val="Absatz-Standardschriftart"/>
    <w:uiPriority w:val="99"/>
    <w:unhideWhenUsed/>
    <w:rsid w:val="00010903"/>
    <w:rPr>
      <w:color w:val="0000FF" w:themeColor="hyperlink"/>
      <w:u w:val="single"/>
    </w:rPr>
  </w:style>
  <w:style w:type="character" w:styleId="Fett">
    <w:name w:val="Strong"/>
    <w:basedOn w:val="Absatz-Standardschriftart"/>
    <w:uiPriority w:val="22"/>
    <w:qFormat/>
    <w:rsid w:val="00E07202"/>
    <w:rPr>
      <w:rFonts w:ascii="Arial" w:hAnsi="Arial" w:cs="Arial" w:hint="default"/>
      <w:b/>
      <w:bCs/>
      <w:i w:val="0"/>
      <w:iCs w:val="0"/>
      <w:smallCaps w:val="0"/>
      <w:color w:val="404142"/>
      <w:sz w:val="18"/>
      <w:szCs w:val="18"/>
    </w:rPr>
  </w:style>
  <w:style w:type="character" w:styleId="BesuchterLink">
    <w:name w:val="FollowedHyperlink"/>
    <w:basedOn w:val="Absatz-Standardschriftart"/>
    <w:uiPriority w:val="99"/>
    <w:semiHidden/>
    <w:unhideWhenUsed/>
    <w:rsid w:val="003B1D26"/>
    <w:rPr>
      <w:color w:val="800080" w:themeColor="followedHyperlink"/>
      <w:u w:val="single"/>
    </w:rPr>
  </w:style>
  <w:style w:type="character" w:styleId="Kommentarzeichen">
    <w:name w:val="annotation reference"/>
    <w:basedOn w:val="Absatz-Standardschriftart"/>
    <w:uiPriority w:val="99"/>
    <w:semiHidden/>
    <w:unhideWhenUsed/>
    <w:rsid w:val="00882458"/>
    <w:rPr>
      <w:sz w:val="16"/>
      <w:szCs w:val="16"/>
    </w:rPr>
  </w:style>
  <w:style w:type="paragraph" w:styleId="Kommentartext">
    <w:name w:val="annotation text"/>
    <w:basedOn w:val="Standard"/>
    <w:link w:val="KommentartextZchn"/>
    <w:uiPriority w:val="99"/>
    <w:semiHidden/>
    <w:unhideWhenUsed/>
    <w:rsid w:val="008824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82458"/>
    <w:rPr>
      <w:sz w:val="20"/>
      <w:szCs w:val="20"/>
    </w:rPr>
  </w:style>
  <w:style w:type="paragraph" w:styleId="Kommentarthema">
    <w:name w:val="annotation subject"/>
    <w:basedOn w:val="Kommentartext"/>
    <w:next w:val="Kommentartext"/>
    <w:link w:val="KommentarthemaZchn"/>
    <w:uiPriority w:val="99"/>
    <w:semiHidden/>
    <w:unhideWhenUsed/>
    <w:rsid w:val="00882458"/>
    <w:rPr>
      <w:b/>
      <w:bCs/>
    </w:rPr>
  </w:style>
  <w:style w:type="character" w:customStyle="1" w:styleId="KommentarthemaZchn">
    <w:name w:val="Kommentarthema Zchn"/>
    <w:basedOn w:val="KommentartextZchn"/>
    <w:link w:val="Kommentarthema"/>
    <w:uiPriority w:val="99"/>
    <w:semiHidden/>
    <w:rsid w:val="00882458"/>
    <w:rPr>
      <w:b/>
      <w:bCs/>
      <w:sz w:val="20"/>
      <w:szCs w:val="20"/>
    </w:rPr>
  </w:style>
  <w:style w:type="character" w:styleId="NichtaufgelsteErwhnung">
    <w:name w:val="Unresolved Mention"/>
    <w:basedOn w:val="Absatz-Standardschriftart"/>
    <w:uiPriority w:val="99"/>
    <w:semiHidden/>
    <w:unhideWhenUsed/>
    <w:rsid w:val="006C367E"/>
    <w:rPr>
      <w:color w:val="605E5C"/>
      <w:shd w:val="clear" w:color="auto" w:fill="E1DFDD"/>
    </w:rPr>
  </w:style>
  <w:style w:type="paragraph" w:styleId="StandardWeb">
    <w:name w:val="Normal (Web)"/>
    <w:basedOn w:val="Standard"/>
    <w:uiPriority w:val="99"/>
    <w:semiHidden/>
    <w:unhideWhenUsed/>
    <w:rsid w:val="007D6DD4"/>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141359">
      <w:bodyDiv w:val="1"/>
      <w:marLeft w:val="0"/>
      <w:marRight w:val="0"/>
      <w:marTop w:val="0"/>
      <w:marBottom w:val="0"/>
      <w:divBdr>
        <w:top w:val="none" w:sz="0" w:space="0" w:color="auto"/>
        <w:left w:val="none" w:sz="0" w:space="0" w:color="auto"/>
        <w:bottom w:val="none" w:sz="0" w:space="0" w:color="auto"/>
        <w:right w:val="none" w:sz="0" w:space="0" w:color="auto"/>
      </w:divBdr>
    </w:div>
    <w:div w:id="908155316">
      <w:bodyDiv w:val="1"/>
      <w:marLeft w:val="0"/>
      <w:marRight w:val="0"/>
      <w:marTop w:val="0"/>
      <w:marBottom w:val="0"/>
      <w:divBdr>
        <w:top w:val="none" w:sz="0" w:space="0" w:color="auto"/>
        <w:left w:val="none" w:sz="0" w:space="0" w:color="auto"/>
        <w:bottom w:val="none" w:sz="0" w:space="0" w:color="auto"/>
        <w:right w:val="none" w:sz="0" w:space="0" w:color="auto"/>
      </w:divBdr>
    </w:div>
    <w:div w:id="1344017723">
      <w:bodyDiv w:val="1"/>
      <w:marLeft w:val="0"/>
      <w:marRight w:val="0"/>
      <w:marTop w:val="0"/>
      <w:marBottom w:val="0"/>
      <w:divBdr>
        <w:top w:val="none" w:sz="0" w:space="0" w:color="auto"/>
        <w:left w:val="none" w:sz="0" w:space="0" w:color="auto"/>
        <w:bottom w:val="none" w:sz="0" w:space="0" w:color="auto"/>
        <w:right w:val="none" w:sz="0" w:space="0" w:color="auto"/>
      </w:divBdr>
      <w:divsChild>
        <w:div w:id="1664966848">
          <w:marLeft w:val="0"/>
          <w:marRight w:val="0"/>
          <w:marTop w:val="0"/>
          <w:marBottom w:val="0"/>
          <w:divBdr>
            <w:top w:val="none" w:sz="0" w:space="0" w:color="auto"/>
            <w:left w:val="none" w:sz="0" w:space="0" w:color="auto"/>
            <w:bottom w:val="none" w:sz="0" w:space="0" w:color="auto"/>
            <w:right w:val="none" w:sz="0" w:space="0" w:color="auto"/>
          </w:divBdr>
          <w:divsChild>
            <w:div w:id="1564683286">
              <w:marLeft w:val="0"/>
              <w:marRight w:val="0"/>
              <w:marTop w:val="0"/>
              <w:marBottom w:val="0"/>
              <w:divBdr>
                <w:top w:val="none" w:sz="0" w:space="0" w:color="auto"/>
                <w:left w:val="none" w:sz="0" w:space="0" w:color="auto"/>
                <w:bottom w:val="none" w:sz="0" w:space="0" w:color="auto"/>
                <w:right w:val="none" w:sz="0" w:space="0" w:color="auto"/>
              </w:divBdr>
              <w:divsChild>
                <w:div w:id="280573925">
                  <w:marLeft w:val="0"/>
                  <w:marRight w:val="0"/>
                  <w:marTop w:val="0"/>
                  <w:marBottom w:val="0"/>
                  <w:divBdr>
                    <w:top w:val="none" w:sz="0" w:space="0" w:color="auto"/>
                    <w:left w:val="none" w:sz="0" w:space="0" w:color="auto"/>
                    <w:bottom w:val="none" w:sz="0" w:space="0" w:color="auto"/>
                    <w:right w:val="none" w:sz="0" w:space="0" w:color="auto"/>
                  </w:divBdr>
                  <w:divsChild>
                    <w:div w:id="1927108971">
                      <w:marLeft w:val="0"/>
                      <w:marRight w:val="0"/>
                      <w:marTop w:val="0"/>
                      <w:marBottom w:val="0"/>
                      <w:divBdr>
                        <w:top w:val="none" w:sz="0" w:space="0" w:color="auto"/>
                        <w:left w:val="none" w:sz="0" w:space="0" w:color="auto"/>
                        <w:bottom w:val="none" w:sz="0" w:space="0" w:color="auto"/>
                        <w:right w:val="none" w:sz="0" w:space="0" w:color="auto"/>
                      </w:divBdr>
                      <w:divsChild>
                        <w:div w:id="11402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petra.ummenberger@miel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assewaesche.com/vorteile/guetesiege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iele.at/pro/HotelHygiene" TargetMode="External"/><Relationship Id="rId23" Type="http://schemas.openxmlformats.org/officeDocument/2006/relationships/header" Target="header3.xml"/><Relationship Id="rId10" Type="http://schemas.openxmlformats.org/officeDocument/2006/relationships/hyperlink" Target="http://www.miele.at/pro/HotelHygien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99E8C-7540-4E9B-A88D-500BC933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1775</Words>
  <Characters>11188</Characters>
  <Application>Microsoft Office Word</Application>
  <DocSecurity>4</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Ummenberger, Petra</dc:creator>
  <cp:lastModifiedBy>Ummenberger, Petra</cp:lastModifiedBy>
  <cp:revision>2</cp:revision>
  <cp:lastPrinted>2021-06-09T11:00:00Z</cp:lastPrinted>
  <dcterms:created xsi:type="dcterms:W3CDTF">2021-06-17T12:43:00Z</dcterms:created>
  <dcterms:modified xsi:type="dcterms:W3CDTF">2021-06-17T12:43:00Z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2020-05-25T13:28:04Z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c64b383a-e2bd-4616-8d21-000088302f80</vt:lpwstr>
  </property>
  <property fmtid="{D5CDD505-2E9C-101B-9397-08002B2CF9AE}" pid="8" name="MSIP_Label_eef16b98-c9e0-42fa-917d-c446735d6f1c_ContentBits">
    <vt:lpwstr>0</vt:lpwstr>
  </property>
</Properties>
</file>